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CB6E7B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6E7B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CB6E7B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CB6E7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7B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05FE571" w:rsidR="00557902" w:rsidRPr="00CB6E7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7B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CB6E7B">
        <w:rPr>
          <w:rFonts w:ascii="Times New Roman" w:hAnsi="Times New Roman" w:cs="Times New Roman"/>
          <w:b/>
          <w:sz w:val="24"/>
          <w:szCs w:val="24"/>
        </w:rPr>
        <w:t>9</w:t>
      </w:r>
      <w:r w:rsidRPr="00CB6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AAB" w:rsidRPr="00CB6E7B">
        <w:rPr>
          <w:rFonts w:ascii="Times New Roman" w:hAnsi="Times New Roman" w:cs="Times New Roman"/>
          <w:b/>
          <w:sz w:val="24"/>
          <w:szCs w:val="24"/>
        </w:rPr>
        <w:t>október 24</w:t>
      </w:r>
      <w:r w:rsidR="00FE34C4" w:rsidRPr="00CB6E7B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CB6E7B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CB6E7B">
        <w:rPr>
          <w:rFonts w:ascii="Times New Roman" w:hAnsi="Times New Roman" w:cs="Times New Roman"/>
          <w:b/>
          <w:sz w:val="24"/>
          <w:szCs w:val="24"/>
        </w:rPr>
        <w:t>n</w:t>
      </w:r>
      <w:r w:rsidRPr="00CB6E7B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CB6E7B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7B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CB6E7B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CB6E7B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CB6E7B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7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CB6E7B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7B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CB6E7B">
        <w:rPr>
          <w:rFonts w:ascii="Times New Roman" w:hAnsi="Times New Roman" w:cs="Times New Roman"/>
          <w:b/>
          <w:sz w:val="24"/>
          <w:szCs w:val="24"/>
        </w:rPr>
        <w:t>K</w:t>
      </w:r>
      <w:r w:rsidRPr="00CB6E7B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CB6E7B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57C4A4" w14:textId="77777777" w:rsidR="00CB6E7B" w:rsidRPr="00CB6E7B" w:rsidRDefault="00CB6E7B" w:rsidP="00CB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143 /2019.(X.24.) számú Önkormányzati határozat</w:t>
      </w:r>
    </w:p>
    <w:p w14:paraId="201FCA08" w14:textId="77777777" w:rsidR="00CB6E7B" w:rsidRPr="00CB6E7B" w:rsidRDefault="00CB6E7B" w:rsidP="00CB6E7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965185" w14:textId="77777777" w:rsidR="00CB6E7B" w:rsidRPr="00CB6E7B" w:rsidRDefault="00CB6E7B" w:rsidP="00CB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Helytörténeti referens megbízása</w:t>
      </w:r>
    </w:p>
    <w:p w14:paraId="67C2597E" w14:textId="77777777" w:rsidR="00CB6E7B" w:rsidRPr="00CB6E7B" w:rsidRDefault="00CB6E7B" w:rsidP="00CB6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F0327B" w14:textId="77777777" w:rsidR="00CB6E7B" w:rsidRPr="00CB6E7B" w:rsidRDefault="00CB6E7B" w:rsidP="00CB6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6E7B">
        <w:rPr>
          <w:rFonts w:ascii="Times New Roman" w:hAnsi="Times New Roman"/>
          <w:sz w:val="24"/>
          <w:szCs w:val="24"/>
        </w:rPr>
        <w:t xml:space="preserve">Telki község Képviselő-testülete úgy határoz, hogy a Telki Helytörténeti gyűjtemény mellé, mint annak gondozója társadalmi megbízatásban helytörténeti referenst bíz meg, Szigeti Antal személyben. </w:t>
      </w:r>
    </w:p>
    <w:p w14:paraId="0ACD6E41" w14:textId="77777777" w:rsidR="00CB6E7B" w:rsidRPr="00CB6E7B" w:rsidRDefault="00CB6E7B" w:rsidP="00CB6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6E7B">
        <w:rPr>
          <w:rFonts w:ascii="Times New Roman" w:hAnsi="Times New Roman"/>
          <w:sz w:val="24"/>
          <w:szCs w:val="24"/>
        </w:rPr>
        <w:t>A helytörténeti referens feladata a helytörténeti gyűjtemény gondozása, a Kodolányi János Közösségi Ház és könyvtár intézményvezetőjének - a helytörténeti gyűjteménnyel kapcsolatos - szakmai munkájában történő közreműködés, a helytörténeti gyűjtemény bemutatása.</w:t>
      </w:r>
    </w:p>
    <w:p w14:paraId="060B77BA" w14:textId="77777777" w:rsidR="00CB6E7B" w:rsidRPr="00CB6E7B" w:rsidRDefault="00CB6E7B" w:rsidP="00CB6E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FCD252" w14:textId="77777777" w:rsidR="00CB6E7B" w:rsidRPr="00CB6E7B" w:rsidRDefault="00CB6E7B" w:rsidP="00CB6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6E7B">
        <w:rPr>
          <w:rFonts w:ascii="Times New Roman" w:hAnsi="Times New Roman"/>
          <w:sz w:val="24"/>
          <w:szCs w:val="24"/>
        </w:rPr>
        <w:t>A megbízatás visszavonásig él.</w:t>
      </w:r>
    </w:p>
    <w:p w14:paraId="7E1D4CA8" w14:textId="77777777" w:rsidR="00CB6E7B" w:rsidRPr="00CB6E7B" w:rsidRDefault="00CB6E7B" w:rsidP="00CB6E7B">
      <w:pPr>
        <w:spacing w:after="0"/>
        <w:rPr>
          <w:rFonts w:ascii="Times New Roman" w:hAnsi="Times New Roman"/>
          <w:sz w:val="24"/>
          <w:szCs w:val="24"/>
        </w:rPr>
      </w:pPr>
    </w:p>
    <w:p w14:paraId="4512C411" w14:textId="77777777" w:rsidR="00CB6E7B" w:rsidRPr="00CB6E7B" w:rsidRDefault="00CB6E7B" w:rsidP="00CB6E7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CB6E7B">
        <w:rPr>
          <w:rFonts w:ascii="Times New Roman" w:hAnsi="Times New Roman"/>
          <w:sz w:val="24"/>
          <w:szCs w:val="24"/>
        </w:rPr>
        <w:t xml:space="preserve">Határidő: </w:t>
      </w:r>
      <w:r w:rsidRPr="00CB6E7B">
        <w:rPr>
          <w:rFonts w:ascii="Times New Roman" w:hAnsi="Times New Roman"/>
          <w:sz w:val="24"/>
          <w:szCs w:val="24"/>
        </w:rPr>
        <w:tab/>
      </w:r>
      <w:r w:rsidRPr="00CB6E7B">
        <w:rPr>
          <w:rFonts w:ascii="Times New Roman" w:hAnsi="Times New Roman"/>
          <w:sz w:val="24"/>
          <w:szCs w:val="24"/>
        </w:rPr>
        <w:tab/>
        <w:t>azonnal</w:t>
      </w:r>
    </w:p>
    <w:p w14:paraId="7BF888EE" w14:textId="77777777" w:rsidR="00CB6E7B" w:rsidRPr="00CB6E7B" w:rsidRDefault="00CB6E7B" w:rsidP="00CB6E7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CB6E7B">
        <w:rPr>
          <w:rFonts w:ascii="Times New Roman" w:hAnsi="Times New Roman"/>
          <w:sz w:val="24"/>
          <w:szCs w:val="24"/>
        </w:rPr>
        <w:t xml:space="preserve">Felelős: </w:t>
      </w:r>
      <w:r w:rsidRPr="00CB6E7B">
        <w:rPr>
          <w:rFonts w:ascii="Times New Roman" w:hAnsi="Times New Roman"/>
          <w:sz w:val="24"/>
          <w:szCs w:val="24"/>
        </w:rPr>
        <w:tab/>
      </w:r>
      <w:r w:rsidRPr="00CB6E7B">
        <w:rPr>
          <w:rFonts w:ascii="Times New Roman" w:hAnsi="Times New Roman"/>
          <w:sz w:val="24"/>
          <w:szCs w:val="24"/>
        </w:rPr>
        <w:tab/>
        <w:t>polgármester</w:t>
      </w:r>
    </w:p>
    <w:p w14:paraId="2137BF15" w14:textId="77777777" w:rsidR="00DD2226" w:rsidRPr="00CB6E7B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CB6E7B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CB6E7B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>.</w:t>
      </w:r>
      <w:r w:rsidRPr="00CB6E7B">
        <w:rPr>
          <w:rFonts w:ascii="Times New Roman" w:hAnsi="Times New Roman" w:cs="Times New Roman"/>
          <w:sz w:val="24"/>
          <w:szCs w:val="24"/>
        </w:rPr>
        <w:tab/>
      </w:r>
      <w:r w:rsidRPr="00CB6E7B">
        <w:rPr>
          <w:rFonts w:ascii="Times New Roman" w:hAnsi="Times New Roman" w:cs="Times New Roman"/>
          <w:sz w:val="24"/>
          <w:szCs w:val="24"/>
        </w:rPr>
        <w:tab/>
      </w:r>
      <w:r w:rsidRPr="00CB6E7B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CB6E7B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>polgármester</w:t>
      </w:r>
      <w:r w:rsidRPr="00CB6E7B">
        <w:rPr>
          <w:rFonts w:ascii="Times New Roman" w:hAnsi="Times New Roman" w:cs="Times New Roman"/>
          <w:sz w:val="24"/>
          <w:szCs w:val="24"/>
        </w:rPr>
        <w:tab/>
      </w:r>
      <w:r w:rsidRPr="00CB6E7B">
        <w:rPr>
          <w:rFonts w:ascii="Times New Roman" w:hAnsi="Times New Roman" w:cs="Times New Roman"/>
          <w:sz w:val="24"/>
          <w:szCs w:val="24"/>
        </w:rPr>
        <w:tab/>
      </w:r>
      <w:r w:rsidRPr="00CB6E7B">
        <w:rPr>
          <w:rFonts w:ascii="Times New Roman" w:hAnsi="Times New Roman" w:cs="Times New Roman"/>
          <w:sz w:val="24"/>
          <w:szCs w:val="24"/>
        </w:rPr>
        <w:tab/>
      </w:r>
      <w:r w:rsidRPr="00CB6E7B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CB6E7B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CB6E7B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CB6E7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CB6E7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CB6E7B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CB6E7B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CB6E7B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CB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0494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2019-11-08T07:56:00Z</dcterms:created>
  <dcterms:modified xsi:type="dcterms:W3CDTF">2019-11-08T07:56:00Z</dcterms:modified>
</cp:coreProperties>
</file>