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AF3A6A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6A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C62711" w:rsidRPr="00C62711" w:rsidRDefault="00C62711" w:rsidP="00C62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62711">
        <w:rPr>
          <w:rFonts w:ascii="Times New Roman" w:hAnsi="Times New Roman"/>
          <w:b/>
          <w:sz w:val="24"/>
          <w:szCs w:val="24"/>
        </w:rPr>
        <w:t>121 /2019. (VIII.26.) számú önkormányzati határozata</w:t>
      </w:r>
    </w:p>
    <w:p w:rsidR="00C62711" w:rsidRPr="00C62711" w:rsidRDefault="00C62711" w:rsidP="00C62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2711" w:rsidRPr="00C62711" w:rsidRDefault="00C62711" w:rsidP="00C62711">
      <w:pPr>
        <w:spacing w:after="26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711">
        <w:rPr>
          <w:rFonts w:ascii="Times New Roman" w:hAnsi="Times New Roman"/>
          <w:b/>
          <w:bCs/>
          <w:sz w:val="24"/>
          <w:szCs w:val="24"/>
        </w:rPr>
        <w:t xml:space="preserve">Telki Község Polgármesteri Hivatala és a Telki Község Önkormányzata </w:t>
      </w:r>
    </w:p>
    <w:p w:rsidR="00C62711" w:rsidRPr="00C62711" w:rsidRDefault="00C62711" w:rsidP="00C62711">
      <w:pPr>
        <w:spacing w:after="26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711">
        <w:rPr>
          <w:rFonts w:ascii="Times New Roman" w:hAnsi="Times New Roman"/>
          <w:b/>
          <w:bCs/>
          <w:sz w:val="24"/>
          <w:szCs w:val="24"/>
        </w:rPr>
        <w:t xml:space="preserve">által alapított és fenntartott költségvetési szervek közötti </w:t>
      </w:r>
    </w:p>
    <w:p w:rsidR="00C62711" w:rsidRPr="00C62711" w:rsidRDefault="00C62711" w:rsidP="00C62711">
      <w:pPr>
        <w:spacing w:after="26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711">
        <w:rPr>
          <w:rFonts w:ascii="Times New Roman" w:hAnsi="Times New Roman"/>
          <w:b/>
          <w:bCs/>
          <w:sz w:val="24"/>
          <w:szCs w:val="24"/>
        </w:rPr>
        <w:t>munkamegosztási megállapodás elfogadása</w:t>
      </w:r>
    </w:p>
    <w:p w:rsidR="00C62711" w:rsidRPr="00C62711" w:rsidRDefault="00C62711" w:rsidP="00C62711">
      <w:pPr>
        <w:spacing w:after="21" w:line="259" w:lineRule="auto"/>
        <w:ind w:left="94"/>
        <w:rPr>
          <w:rFonts w:ascii="Times New Roman" w:hAnsi="Times New Roman"/>
          <w:sz w:val="24"/>
          <w:szCs w:val="24"/>
        </w:rPr>
      </w:pPr>
    </w:p>
    <w:p w:rsidR="00C62711" w:rsidRPr="00C62711" w:rsidRDefault="00C62711" w:rsidP="00C62711">
      <w:pPr>
        <w:ind w:left="89"/>
        <w:rPr>
          <w:rFonts w:ascii="Times New Roman" w:hAnsi="Times New Roman"/>
          <w:sz w:val="24"/>
          <w:szCs w:val="24"/>
        </w:rPr>
      </w:pPr>
      <w:r w:rsidRPr="00C62711">
        <w:rPr>
          <w:rFonts w:ascii="Times New Roman" w:hAnsi="Times New Roman"/>
          <w:sz w:val="24"/>
          <w:szCs w:val="24"/>
        </w:rPr>
        <w:t xml:space="preserve">Telki község Önkormányzat képviselő-testület úgy határozott, hogy   </w:t>
      </w:r>
    </w:p>
    <w:p w:rsidR="00C62711" w:rsidRPr="00C62711" w:rsidRDefault="00C62711" w:rsidP="00C62711">
      <w:pPr>
        <w:pStyle w:val="Listaszerbekezds"/>
        <w:numPr>
          <w:ilvl w:val="0"/>
          <w:numId w:val="5"/>
        </w:numPr>
        <w:spacing w:after="12" w:line="268" w:lineRule="auto"/>
        <w:ind w:right="258"/>
        <w:jc w:val="both"/>
        <w:rPr>
          <w:rFonts w:ascii="Times New Roman" w:hAnsi="Times New Roman"/>
          <w:sz w:val="24"/>
          <w:szCs w:val="24"/>
        </w:rPr>
      </w:pPr>
      <w:r w:rsidRPr="00C62711">
        <w:rPr>
          <w:rFonts w:ascii="Times New Roman" w:hAnsi="Times New Roman"/>
          <w:sz w:val="24"/>
          <w:szCs w:val="24"/>
        </w:rPr>
        <w:t xml:space="preserve">A Polgármesteri Hivatal, mint gazdasági szervezettel rendelkező költségvetési szerv és Telki község Önkormányzata felügyelete alá tartozó gazdasági szervezettel nem rendelkező költségvetési szervek közötti Munkamegosztási Megállapodást a jelen határozat 1. melléklete szerinti tartalommal elfogadja </w:t>
      </w:r>
    </w:p>
    <w:p w:rsidR="00C62711" w:rsidRPr="00C62711" w:rsidRDefault="00C62711" w:rsidP="00C62711">
      <w:pPr>
        <w:pStyle w:val="Listaszerbekezds"/>
        <w:numPr>
          <w:ilvl w:val="0"/>
          <w:numId w:val="5"/>
        </w:numPr>
        <w:spacing w:after="12" w:line="268" w:lineRule="auto"/>
        <w:ind w:right="258"/>
        <w:jc w:val="both"/>
        <w:rPr>
          <w:rFonts w:ascii="Times New Roman" w:hAnsi="Times New Roman"/>
          <w:sz w:val="24"/>
          <w:szCs w:val="24"/>
        </w:rPr>
      </w:pPr>
      <w:r w:rsidRPr="00C62711">
        <w:rPr>
          <w:rFonts w:ascii="Times New Roman" w:hAnsi="Times New Roman"/>
          <w:sz w:val="24"/>
          <w:szCs w:val="24"/>
        </w:rPr>
        <w:t xml:space="preserve">Felhatalmazza a polgármestert a Munkamegosztási Megállapodás Önkormányzat részéről történő aláírására, valamint felkéri a Jegyzőt a Polgármesteri Hivatal részéről történő aláírásra. Felkéri a Polgármestert a Munkamegosztási Megállapodás intézményvezetőkkel való megkötésére. </w:t>
      </w:r>
    </w:p>
    <w:p w:rsidR="00C62711" w:rsidRPr="00C62711" w:rsidRDefault="00C62711" w:rsidP="00C62711">
      <w:pPr>
        <w:spacing w:after="0" w:line="259" w:lineRule="auto"/>
        <w:ind w:left="94"/>
        <w:rPr>
          <w:rFonts w:ascii="Times New Roman" w:hAnsi="Times New Roman"/>
          <w:sz w:val="24"/>
          <w:szCs w:val="24"/>
        </w:rPr>
      </w:pPr>
      <w:r w:rsidRPr="00C62711">
        <w:rPr>
          <w:rFonts w:ascii="Times New Roman" w:hAnsi="Times New Roman"/>
          <w:sz w:val="24"/>
          <w:szCs w:val="24"/>
        </w:rPr>
        <w:t xml:space="preserve"> </w:t>
      </w:r>
    </w:p>
    <w:p w:rsidR="00C62711" w:rsidRPr="00C62711" w:rsidRDefault="00C62711" w:rsidP="00C62711">
      <w:pPr>
        <w:spacing w:after="0" w:line="240" w:lineRule="auto"/>
        <w:ind w:left="91"/>
        <w:rPr>
          <w:rFonts w:ascii="Times New Roman" w:hAnsi="Times New Roman"/>
          <w:sz w:val="24"/>
          <w:szCs w:val="24"/>
        </w:rPr>
      </w:pPr>
      <w:r w:rsidRPr="00C62711">
        <w:rPr>
          <w:rFonts w:ascii="Times New Roman" w:hAnsi="Times New Roman"/>
          <w:sz w:val="24"/>
          <w:szCs w:val="24"/>
        </w:rPr>
        <w:t xml:space="preserve">            Határidő: 2019. szeptember 30.</w:t>
      </w:r>
    </w:p>
    <w:p w:rsidR="00C62711" w:rsidRPr="00C62711" w:rsidRDefault="00C62711" w:rsidP="00C62711">
      <w:pPr>
        <w:spacing w:after="0" w:line="240" w:lineRule="auto"/>
        <w:ind w:left="91"/>
        <w:rPr>
          <w:rFonts w:ascii="Times New Roman" w:hAnsi="Times New Roman"/>
          <w:sz w:val="24"/>
          <w:szCs w:val="24"/>
        </w:rPr>
      </w:pPr>
      <w:r w:rsidRPr="00C62711">
        <w:rPr>
          <w:rFonts w:ascii="Times New Roman" w:hAnsi="Times New Roman"/>
          <w:sz w:val="24"/>
          <w:szCs w:val="24"/>
        </w:rPr>
        <w:t xml:space="preserve">            Felelős: polgármester, jegyző </w:t>
      </w:r>
    </w:p>
    <w:p w:rsidR="00C62711" w:rsidRPr="00C62711" w:rsidRDefault="00C62711" w:rsidP="00C62711">
      <w:pPr>
        <w:spacing w:after="0" w:line="240" w:lineRule="auto"/>
        <w:ind w:left="91"/>
        <w:rPr>
          <w:rFonts w:ascii="Times New Roman" w:hAnsi="Times New Roman"/>
          <w:sz w:val="24"/>
          <w:szCs w:val="24"/>
        </w:rPr>
      </w:pPr>
    </w:p>
    <w:p w:rsidR="00C62711" w:rsidRPr="00C62711" w:rsidRDefault="00C62711" w:rsidP="00C62711">
      <w:pPr>
        <w:spacing w:after="0" w:line="240" w:lineRule="auto"/>
        <w:ind w:left="91"/>
        <w:rPr>
          <w:rFonts w:ascii="Times New Roman" w:hAnsi="Times New Roman"/>
          <w:sz w:val="24"/>
          <w:szCs w:val="24"/>
        </w:rPr>
      </w:pPr>
      <w:r w:rsidRPr="00C62711">
        <w:rPr>
          <w:rFonts w:ascii="Times New Roman" w:hAnsi="Times New Roman"/>
          <w:color w:val="222222"/>
          <w:sz w:val="24"/>
          <w:szCs w:val="24"/>
        </w:rPr>
        <w:t xml:space="preserve">Melléklet: </w:t>
      </w:r>
      <w:r w:rsidRPr="00C62711">
        <w:rPr>
          <w:rFonts w:ascii="Times New Roman" w:hAnsi="Times New Roman"/>
          <w:sz w:val="24"/>
          <w:szCs w:val="24"/>
        </w:rPr>
        <w:t xml:space="preserve">Munkamegosztási Megállapodás </w:t>
      </w:r>
    </w:p>
    <w:bookmarkEnd w:id="0"/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C5138"/>
    <w:multiLevelType w:val="hybridMultilevel"/>
    <w:tmpl w:val="154A0E2E"/>
    <w:lvl w:ilvl="0" w:tplc="2C16A7A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C7C17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AF3A6A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62711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2019-08-27T13:17:00Z</cp:lastPrinted>
  <dcterms:created xsi:type="dcterms:W3CDTF">2019-09-12T06:47:00Z</dcterms:created>
  <dcterms:modified xsi:type="dcterms:W3CDTF">2019-09-12T06:47:00Z</dcterms:modified>
</cp:coreProperties>
</file>