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5148" w:rsidRPr="003C261D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0" w:name="_Hlk1982013"/>
    </w:p>
    <w:bookmarkEnd w:id="0"/>
    <w:p w:rsidR="007348CB" w:rsidRPr="007348CB" w:rsidRDefault="007348CB" w:rsidP="007348C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8CB">
        <w:rPr>
          <w:rFonts w:ascii="Times New Roman" w:hAnsi="Times New Roman"/>
          <w:b/>
          <w:sz w:val="24"/>
          <w:szCs w:val="24"/>
        </w:rPr>
        <w:t>Óvodavezetői pályázat kiírásáról</w:t>
      </w:r>
    </w:p>
    <w:p w:rsidR="007348CB" w:rsidRPr="007348CB" w:rsidRDefault="007348CB" w:rsidP="007348CB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48CB" w:rsidRPr="007348CB" w:rsidRDefault="007348CB" w:rsidP="007348CB">
      <w:pPr>
        <w:tabs>
          <w:tab w:val="center" w:pos="1800"/>
          <w:tab w:val="center" w:pos="7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348CB">
        <w:rPr>
          <w:rFonts w:ascii="Times New Roman" w:hAnsi="Times New Roman"/>
          <w:sz w:val="24"/>
          <w:szCs w:val="24"/>
        </w:rPr>
        <w:t>1. Telki község képviselő-testülete úgy határozott, hogy az 1. számú melléklet szerinti tartalommal pályázatot ír ki a Telki Óvoda óvodavezetői álláshelyének betöltésére.</w:t>
      </w:r>
    </w:p>
    <w:p w:rsidR="007348CB" w:rsidRPr="007348CB" w:rsidRDefault="007348CB" w:rsidP="007348CB">
      <w:pPr>
        <w:jc w:val="both"/>
        <w:rPr>
          <w:rFonts w:ascii="Times New Roman" w:hAnsi="Times New Roman"/>
          <w:sz w:val="24"/>
          <w:szCs w:val="24"/>
        </w:rPr>
      </w:pPr>
      <w:r w:rsidRPr="007348CB">
        <w:rPr>
          <w:rFonts w:ascii="Times New Roman" w:hAnsi="Times New Roman"/>
          <w:sz w:val="24"/>
          <w:szCs w:val="24"/>
        </w:rPr>
        <w:t>2. Felkéri a jegyzőt, hogy ellássa a pályázati eljárás lebonyolításával összefüggő előkészítő feladatokat.</w:t>
      </w:r>
    </w:p>
    <w:p w:rsidR="007348CB" w:rsidRPr="007348CB" w:rsidRDefault="007348CB" w:rsidP="007348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8CB" w:rsidRPr="007348CB" w:rsidRDefault="007348CB" w:rsidP="007348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8CB">
        <w:rPr>
          <w:rFonts w:ascii="Times New Roman" w:hAnsi="Times New Roman"/>
          <w:sz w:val="24"/>
          <w:szCs w:val="24"/>
        </w:rPr>
        <w:t>Határidő: azonnal</w:t>
      </w:r>
    </w:p>
    <w:p w:rsidR="007348CB" w:rsidRPr="007348CB" w:rsidRDefault="007348CB" w:rsidP="007348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8CB">
        <w:rPr>
          <w:rFonts w:ascii="Times New Roman" w:hAnsi="Times New Roman"/>
          <w:sz w:val="24"/>
          <w:szCs w:val="24"/>
        </w:rPr>
        <w:t>Felelős: jegyző</w:t>
      </w:r>
    </w:p>
    <w:p w:rsidR="0059702E" w:rsidRPr="007348CB" w:rsidRDefault="0059702E" w:rsidP="0059702E">
      <w:pPr>
        <w:spacing w:after="0" w:line="240" w:lineRule="auto"/>
        <w:rPr>
          <w:sz w:val="24"/>
          <w:szCs w:val="24"/>
        </w:rPr>
      </w:pPr>
    </w:p>
    <w:p w:rsidR="00002517" w:rsidRPr="007348CB" w:rsidRDefault="00002517" w:rsidP="0059702E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002517" w:rsidRPr="007348CB" w:rsidRDefault="00002517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55050"/>
    <w:rsid w:val="00155402"/>
    <w:rsid w:val="00157537"/>
    <w:rsid w:val="00161D8E"/>
    <w:rsid w:val="001724BD"/>
    <w:rsid w:val="00175A8A"/>
    <w:rsid w:val="001B197B"/>
    <w:rsid w:val="001D60AA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261D"/>
    <w:rsid w:val="003C513B"/>
    <w:rsid w:val="003E530E"/>
    <w:rsid w:val="004462EA"/>
    <w:rsid w:val="0045740D"/>
    <w:rsid w:val="004707D3"/>
    <w:rsid w:val="004815D2"/>
    <w:rsid w:val="004A581C"/>
    <w:rsid w:val="004C00D6"/>
    <w:rsid w:val="00511899"/>
    <w:rsid w:val="00557902"/>
    <w:rsid w:val="005629E1"/>
    <w:rsid w:val="00575148"/>
    <w:rsid w:val="00577DBC"/>
    <w:rsid w:val="00582116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2019-04-11T13:26:00Z</dcterms:created>
  <dcterms:modified xsi:type="dcterms:W3CDTF">2019-04-11T13:29:00Z</dcterms:modified>
</cp:coreProperties>
</file>