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82765A">
        <w:rPr>
          <w:rFonts w:ascii="Times New Roman" w:hAnsi="Times New Roman" w:cs="Times New Roman"/>
          <w:b/>
        </w:rPr>
        <w:t xml:space="preserve">február </w:t>
      </w:r>
      <w:r w:rsidR="00243402">
        <w:rPr>
          <w:rFonts w:ascii="Times New Roman" w:hAnsi="Times New Roman" w:cs="Times New Roman"/>
          <w:b/>
        </w:rPr>
        <w:t>24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2765A" w:rsidRPr="004F7E58" w:rsidRDefault="0082765A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D65F36" w:rsidRDefault="00D65F36" w:rsidP="00D65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9E5">
        <w:rPr>
          <w:rFonts w:ascii="Times New Roman" w:hAnsi="Times New Roman" w:cs="Times New Roman"/>
          <w:b/>
          <w:bCs/>
          <w:sz w:val="24"/>
          <w:szCs w:val="24"/>
        </w:rPr>
        <w:t xml:space="preserve">Javaslat a közterületi térfigyelő kamerarendszerről szóló </w:t>
      </w:r>
    </w:p>
    <w:p w:rsidR="00D65F36" w:rsidRPr="008A09E5" w:rsidRDefault="00D65F36" w:rsidP="00D65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9E5">
        <w:rPr>
          <w:rFonts w:ascii="Times New Roman" w:hAnsi="Times New Roman" w:cs="Times New Roman"/>
          <w:b/>
          <w:bCs/>
          <w:sz w:val="24"/>
          <w:szCs w:val="24"/>
        </w:rPr>
        <w:t>önkormányzati rendelet megalkotására</w:t>
      </w:r>
    </w:p>
    <w:p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82765A">
        <w:rPr>
          <w:rFonts w:ascii="Times New Roman" w:hAnsi="Times New Roman" w:cs="Times New Roman"/>
          <w:sz w:val="24"/>
          <w:szCs w:val="24"/>
        </w:rPr>
        <w:t>2.</w:t>
      </w:r>
      <w:r w:rsidR="00243402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 xml:space="preserve">A közterület-felügyeletről szóló 1999. évi LXIII. törvény (a továbbiakban: </w:t>
      </w:r>
      <w:r w:rsidRPr="008A09E5">
        <w:rPr>
          <w:rFonts w:ascii="Times New Roman" w:hAnsi="Times New Roman" w:cs="Times New Roman"/>
          <w:b/>
          <w:bCs/>
          <w:sz w:val="24"/>
          <w:szCs w:val="24"/>
        </w:rPr>
        <w:t>Kftv.</w:t>
      </w:r>
      <w:r w:rsidRPr="008A09E5">
        <w:rPr>
          <w:rFonts w:ascii="Times New Roman" w:hAnsi="Times New Roman" w:cs="Times New Roman"/>
          <w:sz w:val="24"/>
          <w:szCs w:val="24"/>
        </w:rPr>
        <w:t>) 1. § (1) bekezdésének a) pontja alapján a települési önkormányzat a közterületi rend és tisztaság védelméről, a tömegközlekedési eszközök használati rendjének fenntartásáról, az önkormányzati vagyon védelméről közterület-felügyelet vagy közterület-felügyelő útján gondoskodhat.</w:t>
      </w:r>
    </w:p>
    <w:p w:rsidR="00D65F36" w:rsidRPr="008A09E5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8A09E5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>A Kftv. 1. § (3) bekezdése alapján a közterület-felügyelet feladatait a polgármesteri, főpolgármesteri hivatalban alkalmazott egy vagy több közterület-felügyelő is elláthatja.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 xml:space="preserve">Telki Község Önkormányzata a fentiekben részletezett feladatait a jogszabály által biztosított lehetőséggel élve a Telki Polgármesteri </w:t>
      </w:r>
      <w:r>
        <w:rPr>
          <w:rFonts w:ascii="Times New Roman" w:hAnsi="Times New Roman" w:cs="Times New Roman"/>
          <w:sz w:val="24"/>
          <w:szCs w:val="24"/>
        </w:rPr>
        <w:t>Hivatal szervezeti egységeként működő</w:t>
      </w:r>
      <w:r w:rsidRPr="008A09E5">
        <w:rPr>
          <w:rFonts w:ascii="Times New Roman" w:hAnsi="Times New Roman" w:cs="Times New Roman"/>
          <w:sz w:val="24"/>
          <w:szCs w:val="24"/>
        </w:rPr>
        <w:t xml:space="preserve"> közterület-felügyel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A09E5">
        <w:rPr>
          <w:rFonts w:ascii="Times New Roman" w:hAnsi="Times New Roman" w:cs="Times New Roman"/>
          <w:sz w:val="24"/>
          <w:szCs w:val="24"/>
        </w:rPr>
        <w:t>útján látja el.</w:t>
      </w:r>
    </w:p>
    <w:p w:rsidR="00D65F36" w:rsidRPr="008A09E5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>A Kftv. 7. § (3) bekezdése alapján a felügyelet közterületen, közbiztonsági, illetve bűnmegelőzési célból, bárki számára nyilvánvalóan észlelhető módon képfelvevőt helyezhet el, és felvételt készíthet. A képfelvevő elhelyezéséről, valamint a képfelvevővel megfigyelt közterület kijelöléséről a felügyelet előterjesztésére a képviselő-testület dönt.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Kftv. 1. § (6) bekezdése alapján a</w:t>
      </w:r>
      <w:r w:rsidRPr="002C33F1">
        <w:rPr>
          <w:rFonts w:ascii="Times New Roman" w:hAnsi="Times New Roman" w:cs="Times New Roman"/>
          <w:sz w:val="24"/>
          <w:szCs w:val="24"/>
        </w:rPr>
        <w:t xml:space="preserve"> felügyeletnek, illetőleg a felügyelet részéről eljáró felügyelőnek feladatot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33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Kftv. 1. § </w:t>
      </w:r>
      <w:r w:rsidRPr="002C33F1">
        <w:rPr>
          <w:rFonts w:ascii="Times New Roman" w:hAnsi="Times New Roman" w:cs="Times New Roman"/>
          <w:sz w:val="24"/>
          <w:szCs w:val="24"/>
        </w:rPr>
        <w:t xml:space="preserve">(4) bekezdés keretei között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33F1">
        <w:rPr>
          <w:rFonts w:ascii="Times New Roman" w:hAnsi="Times New Roman" w:cs="Times New Roman"/>
          <w:sz w:val="24"/>
          <w:szCs w:val="24"/>
        </w:rPr>
        <w:t>törvény, kormányrendelet, az önkormányzat rendelete állapíthat meg. Az önkormányzat rendelete olyan feladatot állapíthat meg, melyet törvény vagy kormányrendelet nem utal más szerv hatáskörébe.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arra, hogy önkormányzati beruházásban Telki Község közigazgatási területén térfigyelő kamerarendszer kialakítására került sor, a rendszer üzemeltetésére és kezelésére vonatkozó szabályozás megalkotása indokolt annak érdekében, hogy azt a közterület-felügyelet kellő jogalappal végezhesse.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térfigyelő kamerarendszer működtetése során figyelemmel kell lenni a</w:t>
      </w:r>
      <w:r w:rsidRPr="006675A1">
        <w:rPr>
          <w:rFonts w:ascii="Times New Roman" w:hAnsi="Times New Roman" w:cs="Times New Roman"/>
          <w:sz w:val="24"/>
          <w:szCs w:val="24"/>
        </w:rPr>
        <w:t xml:space="preserve">z Európai Parlament és a Tanács (EU) a természetes személyeknek a személyes adatok kezelése tekintetében történő védelméről és az ilyen adatok szabad áramlásáról, valamint a 95/46/EK rendelet hatályon kívül helyezéséről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 w:rsidRPr="006675A1">
        <w:rPr>
          <w:rFonts w:ascii="Times New Roman" w:hAnsi="Times New Roman" w:cs="Times New Roman"/>
          <w:sz w:val="24"/>
          <w:szCs w:val="24"/>
        </w:rPr>
        <w:t xml:space="preserve">2016/679 </w:t>
      </w:r>
      <w:r>
        <w:rPr>
          <w:rFonts w:ascii="Times New Roman" w:hAnsi="Times New Roman" w:cs="Times New Roman"/>
          <w:sz w:val="24"/>
          <w:szCs w:val="24"/>
        </w:rPr>
        <w:t xml:space="preserve">rendeletére </w:t>
      </w:r>
      <w:r w:rsidRPr="006675A1">
        <w:rPr>
          <w:rFonts w:ascii="Times New Roman" w:hAnsi="Times New Roman" w:cs="Times New Roman"/>
          <w:sz w:val="24"/>
          <w:szCs w:val="24"/>
        </w:rPr>
        <w:t>(általános adatvédelmi rendelet)</w:t>
      </w:r>
      <w:r>
        <w:rPr>
          <w:rFonts w:ascii="Times New Roman" w:hAnsi="Times New Roman" w:cs="Times New Roman"/>
          <w:sz w:val="24"/>
          <w:szCs w:val="24"/>
        </w:rPr>
        <w:t>, valamint az információs önrendelkezési jogról és az információszabadságról szóló 2011. évi CXII. törvény rendelkezéseire.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fentiekben hivatkozott jogszabályok alapján egy ember arca, fiziológiai jellemzői, képmása személyes adatnak, a képfelvétel készítése pedig adatkezelésnek minősül. Tekintettel arra, hogy a kamerarendszer üzemeltetése és kezelése során nyilvános helyek nagymértékű, módszeres megfigyelése történik és az adatkezelés valószínűsíthetően magas kockázattal jár a természetes személyek jogaira és szabadságaira nézve, adatvédelmi hatásvizsgálat elvégzése vált szükségessé. Az adatvédelmi hatásvizsgálatot az Önkormányzat adatvédelmi tisztviselője elkészítette.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adataik kezelésére vonatkozóan az érintett természetes személyeket széles körben, közérthető formában szükséges tájékoztatni. A település weboldalán közzéteendő adatkezelési tájékoztatót az Önkormányzat adatvédelmi tisztviselője elkészítette.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az előterjesztés megtárgyalását és a melléklet szerinti rendelet megalkotását.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február 13.</w:t>
      </w:r>
    </w:p>
    <w:p w:rsidR="00D65F36" w:rsidRP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D65F36" w:rsidRDefault="00D65F36" w:rsidP="00D65F3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Telki Község 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Önkormányzat</w:t>
      </w:r>
    </w:p>
    <w:p w:rsidR="00D65F36" w:rsidRDefault="00D65F36" w:rsidP="00D65F3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Képviselő-testületének</w:t>
      </w:r>
    </w:p>
    <w:p w:rsidR="00D65F36" w:rsidRPr="00777BDB" w:rsidRDefault="00D65F36" w:rsidP="00D65F3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…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20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… 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..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.) önkormányzati rendelet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</w:t>
      </w:r>
    </w:p>
    <w:p w:rsidR="00D65F36" w:rsidRPr="00777BDB" w:rsidRDefault="00D65F36" w:rsidP="00D65F36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a közterületi térfigyelő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kamera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rendszerről</w:t>
      </w:r>
    </w:p>
    <w:p w:rsidR="00D65F36" w:rsidRPr="00777BDB" w:rsidRDefault="00D65F36" w:rsidP="00D6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Telki Község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Önkormányzatának Képviselő-testülete az Alaptörvény 32. cikk (2) bekezdésében meghatározott eredeti jogalkotói hatáskörében, a közterület- felügyeletről szóló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1999. évi LXIII. törvény 1. § (6) bekezdésében, valamit a Magyarország helyi önkormányzatokról szóló 2011. évi CLXXXIX. törvény 13. § (1) bekezdés 17. pontjában meghatározott feladatkörében eljárva a következőket rendeli el.</w:t>
      </w:r>
    </w:p>
    <w:p w:rsidR="00D65F36" w:rsidRPr="00777BDB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853A1D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53A1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853A1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Telki Község Önkormányzata (a továbbiakban: Önkormányzat) a település közigazgatási területén közterületi térfigyelő kamerarendszert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telepített, melyet időszakonként továbbfejleszt</w:t>
      </w:r>
      <w:r w:rsidRPr="00853A1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D65F36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534501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J</w:t>
      </w:r>
      <w:r w:rsidRPr="0053450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elen rendelet hatálya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Telki Község</w:t>
      </w:r>
      <w:r w:rsidRPr="0053450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közigazgatási területére terjed ki.</w:t>
      </w:r>
    </w:p>
    <w:p w:rsidR="00D65F36" w:rsidRPr="00534501" w:rsidRDefault="00D65F36" w:rsidP="00D65F3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közterületi térfigyelő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kamera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rendszer azon műszaki eszközök összessége, amely biztosítja a közterületi képfelvétel jogszabályban előírt módon történő rögzítését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tárolását, elemzését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és továbbítását.</w:t>
      </w:r>
    </w:p>
    <w:p w:rsidR="00D65F36" w:rsidRPr="00777BDB" w:rsidRDefault="00D65F36" w:rsidP="00D6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közterületi térfigyelő kamerarendszer üzemeltetésének és kezelésének célja: 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20" w:line="240" w:lineRule="auto"/>
        <w:ind w:left="567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3450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jogellenes magatartások megelőzése, illetve ezen magatartások kiszűrése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;</w:t>
      </w:r>
    </w:p>
    <w:p w:rsidR="00D65F36" w:rsidRDefault="00D65F36" w:rsidP="00D65F36">
      <w:pPr>
        <w:spacing w:after="20" w:line="240" w:lineRule="auto"/>
        <w:ind w:left="567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közbiztonság növelése,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bűnmegelőzés,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közterületi rend biztosítása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;</w:t>
      </w:r>
    </w:p>
    <w:p w:rsidR="00D65F36" w:rsidRDefault="00D65F36" w:rsidP="00D65F36">
      <w:pPr>
        <w:spacing w:after="20" w:line="240" w:lineRule="auto"/>
        <w:ind w:left="567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a közterületen található vagyon megóvása és felügyelete;</w:t>
      </w:r>
    </w:p>
    <w:p w:rsidR="00D65F36" w:rsidRDefault="00D65F36" w:rsidP="00D65F36">
      <w:pPr>
        <w:spacing w:after="20" w:line="240" w:lineRule="auto"/>
        <w:ind w:left="567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a közterület-felügyelet tevékenységének és a rendőrség bűnüldöző tevékenységének segítése, a két szervezet közötti együttműködés erősítése;</w:t>
      </w:r>
    </w:p>
    <w:p w:rsidR="00D65F36" w:rsidRPr="00777BDB" w:rsidRDefault="00D65F36" w:rsidP="00D65F36">
      <w:pPr>
        <w:spacing w:after="20" w:line="240" w:lineRule="auto"/>
        <w:ind w:left="567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lakosság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és a településre látogatók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biztonságérzetének növelése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testi épségének és életének védelme, valamint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jogsértések visszaszorítása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D65F36" w:rsidRPr="00777BDB" w:rsidRDefault="00D65F36" w:rsidP="00D6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§</w:t>
      </w: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Önkormányzat a közterületi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térfigyelő kamera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rendszer üzemeltetésé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re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és kezelésé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re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– a közterület-felügyeletről szóló 1999. évi LXIII. törvény 1. § (3) és (6) bekezdésének figyelembevételével – a Telki Polgármesteri Hivatal szervezeti egységeként működő közterület-felügyeletet (a továbbiakban: közterület-felügyelet) jelöli ki.</w:t>
      </w:r>
    </w:p>
    <w:p w:rsidR="00D65F36" w:rsidRPr="00777BDB" w:rsidRDefault="00D65F36" w:rsidP="00D6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§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" w:name="_Hlk31962227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közterületi térfigyelő kamerarendszer keretén belül kihelyezett rögzítő eszközök elhelyezkedését</w:t>
      </w:r>
      <w:bookmarkEnd w:id="1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valamint a megfigyelt közterületek jegyzékét jelen rendelet 1. melléklete tartalmazza.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853A1D" w:rsidRDefault="00D65F36" w:rsidP="00D65F36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853A1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380138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801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Pr="003801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közterületi térfigyelő kamerarendszer működésével kapcsolatos kiadások az Önkormányzatot terhelik. Az Önkormányzat Képviselő-testülete a költségvetésében tervezi a közterületi térfigyelő kamerarendszer </w:t>
      </w:r>
      <w:r w:rsidRPr="00D377C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üzemeltetéséhez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kezeléséhez és karbantartásához </w:t>
      </w:r>
      <w:r w:rsidRPr="003801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szükséges pénzügyi fedezetet.</w:t>
      </w:r>
    </w:p>
    <w:p w:rsidR="00D65F36" w:rsidRDefault="00D65F36" w:rsidP="00D65F36">
      <w:pPr>
        <w:pStyle w:val="Listaszerbekezds"/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pStyle w:val="Listaszerbekezds"/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(2)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 xml:space="preserve">Az Önkormányzat biztosítja a közterület-felügyelet számára azokat a tárgyi feltételeket, melyek szükségesek a közterületi térfigyelő kamerarendszer </w:t>
      </w:r>
      <w:r w:rsidRPr="00D377C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működtetéséhez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és az adatkezeléshez kapcsolódó előírások betartásához.</w:t>
      </w:r>
    </w:p>
    <w:p w:rsidR="00D65F36" w:rsidRDefault="00D65F36" w:rsidP="00D65F36">
      <w:pPr>
        <w:pStyle w:val="Listaszerbekezds"/>
        <w:spacing w:after="2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380138" w:rsidRDefault="00D65F36" w:rsidP="00D65F36">
      <w:pPr>
        <w:pStyle w:val="Listaszerbekezds"/>
        <w:spacing w:after="20" w:line="240" w:lineRule="auto"/>
        <w:ind w:left="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801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</w:p>
    <w:p w:rsidR="00D65F36" w:rsidRDefault="00D65F36" w:rsidP="00D65F36">
      <w:pPr>
        <w:pStyle w:val="Listaszerbekezds"/>
        <w:spacing w:after="20" w:line="240" w:lineRule="auto"/>
        <w:ind w:left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5B4C32" w:rsidRDefault="00D65F36" w:rsidP="00D65F36">
      <w:pPr>
        <w:pStyle w:val="Listaszerbekezds"/>
        <w:numPr>
          <w:ilvl w:val="0"/>
          <w:numId w:val="9"/>
        </w:num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B4C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közterület-felügyel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et</w:t>
      </w:r>
      <w:r w:rsidRPr="005B4C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 közterületi térfigyelő kamerarendszer </w:t>
      </w:r>
      <w:r w:rsidRPr="00D377C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üzemeltetésére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és </w:t>
      </w:r>
      <w:r w:rsidRPr="00D377C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kezelésére</w:t>
      </w:r>
      <w:r w:rsidRPr="005B4C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a hatáskörébe tartozó ügyekben a közterületi térfigyelő kamerarendszer által készített felvételek rögzítésére, felhasználására, továbbítására és törlésére vonatkozóan az Európai Parlament és a Tan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</w:t>
      </w:r>
      <w:r w:rsidRPr="005B4C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 2016/679 rendeletében, valamint az információs önrendelkezési jogról és az információszabadságról szóló 2011. évi CXII. törvény és a közterület-felügyeletről szóló 1999. évi LXIII. törvény előírásai alapján köteles eljárni.</w:t>
      </w:r>
    </w:p>
    <w:p w:rsidR="00D65F36" w:rsidRDefault="00D65F36" w:rsidP="00D65F36">
      <w:p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pStyle w:val="Listaszerbekezds"/>
        <w:numPr>
          <w:ilvl w:val="0"/>
          <w:numId w:val="9"/>
        </w:num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Telki Polgármesteri Hivatal adatkezelői minőségében a közterületi térfigyelő kamerarendszerrel rögzített adatok kezelésére és védelmére vonatkozó részletes szabályokat önálló adatkezelési szabályzatban állapítja meg.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380138" w:rsidRDefault="00D65F36" w:rsidP="00D65F36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801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7. §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pStyle w:val="Listaszerbekezds"/>
        <w:numPr>
          <w:ilvl w:val="0"/>
          <w:numId w:val="10"/>
        </w:num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Önkormányzat gondoskodik arról, hogy a közterületi térfigyelő kamerák környezetében azok elhelyezésének tényére utaló jelzések kerüljenek kihelyezésre.</w:t>
      </w:r>
    </w:p>
    <w:p w:rsidR="00D65F36" w:rsidRDefault="00D65F36" w:rsidP="00D65F36">
      <w:pPr>
        <w:pStyle w:val="Listaszerbekezds"/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5B4C32" w:rsidRDefault="00D65F36" w:rsidP="00D65F36">
      <w:pPr>
        <w:pStyle w:val="Listaszerbekezds"/>
        <w:numPr>
          <w:ilvl w:val="0"/>
          <w:numId w:val="10"/>
        </w:numPr>
        <w:spacing w:after="20" w:line="240" w:lineRule="auto"/>
        <w:ind w:left="567" w:hanging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Önkormányzat gondoskodik arról, hogy honlapján a közterületi térfigyelő kamerák elhelyezkedésének ténye, a kamerákkal megfigyelt közterületek jegyzéke, valamint a jelen rendelet 2. mellékletét képező adatkezelési tájékoztató közzétételre kerüljön.</w:t>
      </w:r>
    </w:p>
    <w:p w:rsidR="00D65F36" w:rsidRPr="00777BDB" w:rsidRDefault="00D65F36" w:rsidP="00D6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F36" w:rsidRPr="00777BDB" w:rsidRDefault="00D65F36" w:rsidP="00D65F3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Pr="00777BD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§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Jelen 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rendelet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2020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……………..-</w:t>
      </w:r>
      <w:r w:rsidRPr="00777BD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én lép hatályba.</w:t>
      </w: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D65F36" w:rsidRDefault="00D65F36" w:rsidP="00D65F36">
      <w:pPr>
        <w:tabs>
          <w:tab w:val="center" w:pos="2268"/>
          <w:tab w:val="center" w:pos="6804"/>
        </w:tabs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D65F3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Deltai Károly</w:t>
      </w:r>
      <w:r w:rsidRPr="00D65F3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dr. Lack Mónika</w:t>
      </w:r>
    </w:p>
    <w:p w:rsidR="00D65F36" w:rsidRPr="00D65F36" w:rsidRDefault="00D65F36" w:rsidP="00D65F36">
      <w:pPr>
        <w:tabs>
          <w:tab w:val="center" w:pos="2268"/>
          <w:tab w:val="center" w:pos="6804"/>
        </w:tabs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D65F3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polgármester</w:t>
      </w:r>
      <w:r w:rsidRPr="00D65F3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jegyző</w:t>
      </w:r>
    </w:p>
    <w:p w:rsidR="00D65F36" w:rsidRPr="00D65F36" w:rsidRDefault="00D65F36" w:rsidP="00D65F36">
      <w:pPr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410FCD" w:rsidRDefault="00D65F36" w:rsidP="00D65F3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1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1. melléklet a …/2020. (… . …) önkormányzati rendelethez</w:t>
      </w:r>
    </w:p>
    <w:p w:rsidR="00D65F36" w:rsidRDefault="00D65F36" w:rsidP="00D65F36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65F36" w:rsidRPr="00410FCD" w:rsidRDefault="00D65F36" w:rsidP="00D65F36">
      <w:pPr>
        <w:spacing w:after="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410FC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közterületi térfigyelő kamerarendszer keretén belül kihelyezett rögzítő eszközök elhelyezkedése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és a megfigyelt közterületek jegyzéke</w:t>
      </w:r>
    </w:p>
    <w:p w:rsidR="00D65F36" w:rsidRDefault="00D65F36" w:rsidP="00D65F36">
      <w:pPr>
        <w:spacing w:after="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65F36" w:rsidRPr="00C37EC8" w:rsidRDefault="00D65F36" w:rsidP="00D65F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7E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(A táblázatot a kamera pontos elhelyezkedésére való utalással szükséges kiegészíteni. pl.: villanyoszlopon, épület homlokzatán)</w:t>
      </w:r>
    </w:p>
    <w:p w:rsidR="00D65F36" w:rsidRPr="00410FCD" w:rsidRDefault="00D65F36" w:rsidP="00D65F3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5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626"/>
      </w:tblGrid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Név, földrajzi hely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utca – keleti irány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2089 Telki, Fő utca 24.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2.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utca – nyugati irány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Fő utca 24.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Hulladékgyűjtő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Alsóvölgy utca 937/3 hrsz.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Muskátli utca – nyugati irány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Muskátli utca 1.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Muskátli utca – keleti irány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Muskátli utcai park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Telki Pajta előtti tér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Petőfi Sándor utca 1.</w:t>
            </w:r>
          </w:p>
        </w:tc>
      </w:tr>
      <w:tr w:rsidR="00D65F36" w:rsidRPr="00410FCD" w:rsidTr="008564C1">
        <w:trPr>
          <w:trHeight w:val="29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 udvara</w:t>
            </w:r>
          </w:p>
          <w:p w:rsidR="00D65F36" w:rsidRPr="00410FCD" w:rsidRDefault="00D65F36" w:rsidP="0085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1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2089 Telki, Petőfi Sándor utca 1.</w:t>
            </w:r>
          </w:p>
        </w:tc>
      </w:tr>
    </w:tbl>
    <w:p w:rsidR="00D65F36" w:rsidRPr="00410FCD" w:rsidRDefault="00D65F36" w:rsidP="00D65F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 w:type="page"/>
      </w:r>
    </w:p>
    <w:p w:rsidR="00D65F36" w:rsidRDefault="00D65F36" w:rsidP="00D65F3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ÁLTALÁNOS INDOKOLÁS</w:t>
      </w:r>
    </w:p>
    <w:p w:rsidR="00D65F36" w:rsidRDefault="00D65F36" w:rsidP="00D65F3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Telki Község Önkormányza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</w:p>
    <w:p w:rsidR="00D65F36" w:rsidRPr="003314FB" w:rsidRDefault="00D65F36" w:rsidP="00D65F3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Képviselő-testületének</w:t>
      </w:r>
    </w:p>
    <w:p w:rsidR="00D65F36" w:rsidRPr="003314FB" w:rsidRDefault="00D65F36" w:rsidP="00D65F36">
      <w:pPr>
        <w:tabs>
          <w:tab w:val="center" w:pos="2268"/>
          <w:tab w:val="center" w:pos="6804"/>
        </w:tabs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közterületi térfigyelő kamerarendszerről szóló</w:t>
      </w:r>
    </w:p>
    <w:p w:rsidR="00D65F36" w:rsidRPr="003314FB" w:rsidRDefault="00D65F36" w:rsidP="00D65F3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…/2020. (… . ...) önkormányzati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D65F36" w:rsidRPr="003314FB" w:rsidRDefault="00D65F36" w:rsidP="00D65F36">
      <w:pPr>
        <w:tabs>
          <w:tab w:val="center" w:pos="2268"/>
          <w:tab w:val="center" w:pos="6804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tabs>
          <w:tab w:val="center" w:pos="2268"/>
          <w:tab w:val="center" w:pos="6804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 xml:space="preserve">A közterület-felügyeletről szóló 1999. évi LXIII. törvény (a továbbiakban: </w:t>
      </w:r>
      <w:r w:rsidRPr="008A09E5">
        <w:rPr>
          <w:rFonts w:ascii="Times New Roman" w:hAnsi="Times New Roman" w:cs="Times New Roman"/>
          <w:b/>
          <w:bCs/>
          <w:sz w:val="24"/>
          <w:szCs w:val="24"/>
        </w:rPr>
        <w:t>Kftv.</w:t>
      </w:r>
      <w:r w:rsidRPr="008A09E5">
        <w:rPr>
          <w:rFonts w:ascii="Times New Roman" w:hAnsi="Times New Roman" w:cs="Times New Roman"/>
          <w:sz w:val="24"/>
          <w:szCs w:val="24"/>
        </w:rPr>
        <w:t>) 1. § (1) bekezdésének a) pontja alapján a települési önkormányzat a közterületi rend és tisztaság védelméről, a tömegközlekedési eszközök használati rendjének fenntartásáról, az önkormányzati vagyon védelméről közterület-felügyelet vagy közterület-felügyelő útján gondoskodhat.</w:t>
      </w:r>
    </w:p>
    <w:p w:rsidR="00D65F36" w:rsidRPr="003314FB" w:rsidRDefault="00D65F36" w:rsidP="00D65F36">
      <w:pPr>
        <w:tabs>
          <w:tab w:val="center" w:pos="2268"/>
          <w:tab w:val="center" w:pos="6804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09E5">
        <w:rPr>
          <w:rFonts w:ascii="Times New Roman" w:hAnsi="Times New Roman" w:cs="Times New Roman"/>
          <w:sz w:val="24"/>
          <w:szCs w:val="24"/>
        </w:rPr>
        <w:t>Telki Község Önkormányzata a fentiekben részletezett feladatait a jogszabály által biztosított lehetőséggel élve a Telki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szervezeti egységeként működő </w:t>
      </w:r>
      <w:r w:rsidRPr="008A09E5">
        <w:rPr>
          <w:rFonts w:ascii="Times New Roman" w:hAnsi="Times New Roman" w:cs="Times New Roman"/>
          <w:sz w:val="24"/>
          <w:szCs w:val="24"/>
        </w:rPr>
        <w:t>közterület-felügyel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A09E5">
        <w:rPr>
          <w:rFonts w:ascii="Times New Roman" w:hAnsi="Times New Roman" w:cs="Times New Roman"/>
          <w:sz w:val="24"/>
          <w:szCs w:val="24"/>
        </w:rPr>
        <w:t>útján látja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 Község Önkormányzata a fenti feladatainak hatékonyabb ellátása érdekében a település közigazgatási területén térfigyelő kamerarendszert telepített, melyet időszakonként továbbfejleszt.</w:t>
      </w:r>
    </w:p>
    <w:p w:rsidR="00D65F36" w:rsidRDefault="00D65F36" w:rsidP="00D65F36">
      <w:pPr>
        <w:tabs>
          <w:tab w:val="center" w:pos="2268"/>
          <w:tab w:val="center" w:pos="6804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közterület-felügyeletről szóló 1999. évi LXIII. törvény</w:t>
      </w:r>
      <w:r w:rsidRPr="008A09E5">
        <w:rPr>
          <w:rFonts w:ascii="Times New Roman" w:hAnsi="Times New Roman" w:cs="Times New Roman"/>
          <w:sz w:val="24"/>
          <w:szCs w:val="24"/>
        </w:rPr>
        <w:t>. 7. § (3) bekezdése alapján a felügyelet közterületen, közbiztonsági, illetve bűnmegelőzési célból, bárki számára nyilvánvalóan észlelhető módon képfelvevőt helyezhet el, és felvételt készíthet. A képfelvevő elhelyezéséről, valamint a képfelvevővel megfigyelt közterület kijelöléséről a felügyelet előterjesztésére a képviselő-testület dönt.</w:t>
      </w: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Kftv. 1. § (6) bekezdése alapján a</w:t>
      </w:r>
      <w:r w:rsidRPr="002C33F1">
        <w:rPr>
          <w:rFonts w:ascii="Times New Roman" w:hAnsi="Times New Roman" w:cs="Times New Roman"/>
          <w:sz w:val="24"/>
          <w:szCs w:val="24"/>
        </w:rPr>
        <w:t xml:space="preserve"> felügyeletnek, illetőleg a felügyelet részéről eljáró felügyelőnek feladatot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33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Kftv. 1. § </w:t>
      </w:r>
      <w:r w:rsidRPr="002C33F1">
        <w:rPr>
          <w:rFonts w:ascii="Times New Roman" w:hAnsi="Times New Roman" w:cs="Times New Roman"/>
          <w:sz w:val="24"/>
          <w:szCs w:val="24"/>
        </w:rPr>
        <w:t xml:space="preserve">(4) bekezdés keretei között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33F1">
        <w:rPr>
          <w:rFonts w:ascii="Times New Roman" w:hAnsi="Times New Roman" w:cs="Times New Roman"/>
          <w:sz w:val="24"/>
          <w:szCs w:val="24"/>
        </w:rPr>
        <w:t>törvény, kormányrendelet, az önkormányzat rendelete állapíthat meg. Az önkormányzat rendelete olyan feladatot állapíthat meg, melyet törvény vagy kormányrendelet nem utal más szerv hatáskörébe.</w:t>
      </w:r>
    </w:p>
    <w:p w:rsidR="00D65F36" w:rsidRDefault="00D65F36" w:rsidP="00D65F36">
      <w:pPr>
        <w:tabs>
          <w:tab w:val="center" w:pos="2268"/>
          <w:tab w:val="center" w:pos="6804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Default="00D65F36" w:rsidP="00D65F36">
      <w:pPr>
        <w:tabs>
          <w:tab w:val="center" w:pos="2268"/>
          <w:tab w:val="center" w:pos="6804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Annak érdekében, hogy a térfigyelő kamerarendszer üzemeltetését és kezelését a közterület-felügyelet kellő felhatalmazás birtokában végezhesse, szükségessé vált a jelen önkormányzati rendelet megalkotása.</w:t>
      </w:r>
    </w:p>
    <w:p w:rsidR="00D65F36" w:rsidRDefault="00D65F36" w:rsidP="00D65F36">
      <w:pPr>
        <w:tabs>
          <w:tab w:val="center" w:pos="2268"/>
          <w:tab w:val="center" w:pos="6804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F36" w:rsidRPr="00D65F36" w:rsidRDefault="00D65F36" w:rsidP="00D65F36">
      <w:pPr>
        <w:tabs>
          <w:tab w:val="center" w:pos="2268"/>
          <w:tab w:val="center" w:pos="6804"/>
        </w:tabs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65F36" w:rsidRPr="00D65F36" w:rsidRDefault="00D65F36" w:rsidP="00D65F36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F36">
        <w:rPr>
          <w:rFonts w:ascii="Times New Roman" w:hAnsi="Times New Roman" w:cs="Times New Roman"/>
          <w:b/>
          <w:bCs/>
          <w:sz w:val="24"/>
          <w:szCs w:val="24"/>
        </w:rPr>
        <w:t>Előzetes hatásvizsgálat</w:t>
      </w:r>
    </w:p>
    <w:p w:rsidR="00D65F36" w:rsidRPr="00D65F36" w:rsidRDefault="00D65F36" w:rsidP="00D65F36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F36">
        <w:rPr>
          <w:rFonts w:ascii="Times New Roman" w:hAnsi="Times New Roman" w:cs="Times New Roman"/>
          <w:b/>
          <w:bCs/>
          <w:sz w:val="24"/>
          <w:szCs w:val="24"/>
        </w:rPr>
        <w:t>a jogalkotásról szóló 2010. évi CXXX. törvény 17. § (1)-(2) bekezdése alapján</w:t>
      </w: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 xml:space="preserve">Társadalmi, gazdasági, költségvetési hatása: A rendelet-tervezet költségvetési vonzatát Telki község Önkormányzatának 2020. évi költségvetési rendeletébe szükséges betervezni. </w:t>
      </w: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 xml:space="preserve">Környezeti, egészségi következményei: Környezeti, egészségi következményei nincsenek. </w:t>
      </w: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lastRenderedPageBreak/>
        <w:t xml:space="preserve">Adminisztratív terheket befolyásoló hatása: A rendelet elfogadásának adminisztratív terheket befolyásoló hatása nincsen. </w:t>
      </w: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 xml:space="preserve">A rendelet megalkotásának szükségessége, a jogalkotás elmaradásának várható következményei: A rendelet megalkotásának kötelezettségét, jogszabály írja elő </w:t>
      </w:r>
    </w:p>
    <w:p w:rsidR="00D65F36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EA3" w:rsidRPr="00D65F36" w:rsidRDefault="00D65F36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>A rendelet alkalmazásához szükséges személyi, szervezeti, tárgyi és pénzügyi feltételek: A rendelet alkalmazásához szükséges személyi, szervezeti feltételek adottak.</w:t>
      </w:r>
    </w:p>
    <w:sectPr w:rsidR="007D4EA3" w:rsidRPr="00D6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43402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84F40"/>
    <w:rsid w:val="00D05F4E"/>
    <w:rsid w:val="00D5281D"/>
    <w:rsid w:val="00D65F36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3D7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D60E-8219-4996-B6DC-A33A529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2020-02-10T08:12:00Z</dcterms:created>
  <dcterms:modified xsi:type="dcterms:W3CDTF">2020-02-14T09:05:00Z</dcterms:modified>
</cp:coreProperties>
</file>