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246232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A020FE">
        <w:rPr>
          <w:rFonts w:ascii="Times New Roman" w:hAnsi="Times New Roman" w:cs="Times New Roman"/>
          <w:b/>
        </w:rPr>
        <w:t>február 3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9D0B78" w:rsidRDefault="00992B3E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Fogorvosi feladatellátási szerződés felülvizsgálatár</w:t>
      </w:r>
      <w:r w:rsidR="003009F0">
        <w:rPr>
          <w:rFonts w:ascii="Times New Roman" w:hAnsi="Times New Roman" w:cs="Times New Roman"/>
          <w:b/>
          <w:sz w:val="24"/>
          <w:szCs w:val="24"/>
        </w:rPr>
        <w:t>ól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246232">
        <w:rPr>
          <w:rFonts w:ascii="Times New Roman" w:hAnsi="Times New Roman" w:cs="Times New Roman"/>
          <w:sz w:val="24"/>
          <w:szCs w:val="24"/>
        </w:rPr>
        <w:t>20.0</w:t>
      </w:r>
      <w:r w:rsidR="00A020FE">
        <w:rPr>
          <w:rFonts w:ascii="Times New Roman" w:hAnsi="Times New Roman" w:cs="Times New Roman"/>
          <w:sz w:val="24"/>
          <w:szCs w:val="24"/>
        </w:rPr>
        <w:t>2.03</w:t>
      </w:r>
      <w:bookmarkStart w:id="0" w:name="_GoBack"/>
      <w:bookmarkEnd w:id="0"/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246232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781536" w:rsidRDefault="00201913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374A0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5A3C06" w:rsidRDefault="005A3C06" w:rsidP="005A3C06">
      <w:pPr>
        <w:spacing w:after="0"/>
        <w:jc w:val="both"/>
        <w:rPr>
          <w:rFonts w:ascii="Times New Roman" w:hAnsi="Times New Roman" w:cs="Times New Roman"/>
        </w:rPr>
      </w:pPr>
    </w:p>
    <w:p w:rsidR="00105FF2" w:rsidRDefault="00105FF2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község Önkormányzata és dr. Gyuricza Béla fogorvos 2019. március 18. napján 2019.</w:t>
      </w:r>
      <w:r w:rsidR="00992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május 1-jétől történő hatálybalépéssel Feladatellátási szerződést kötöttek egymással a Telki községben létrejött fogorvosi vegyes körzet fogorvosi alapellátásának területi ellátási kötelezettséggel történő működtetésére.</w:t>
      </w:r>
    </w:p>
    <w:p w:rsidR="00992B3E" w:rsidRDefault="00992B3E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B3E" w:rsidRDefault="00105FF2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feladatellátási szerződés keretében felek megállapodtak abban, hogy a fogorvosi rendelő és egyéb helyiségekre vonatkozó </w:t>
      </w:r>
      <w:r w:rsidRPr="00693096">
        <w:rPr>
          <w:rFonts w:ascii="Times New Roman" w:hAnsi="Times New Roman" w:cs="Times New Roman"/>
          <w:b/>
          <w:bCs/>
          <w:sz w:val="24"/>
          <w:szCs w:val="24"/>
        </w:rPr>
        <w:t>üzemeltetési díj</w:t>
      </w:r>
      <w:r>
        <w:rPr>
          <w:rFonts w:ascii="Times New Roman" w:hAnsi="Times New Roman" w:cs="Times New Roman"/>
          <w:sz w:val="24"/>
          <w:szCs w:val="24"/>
        </w:rPr>
        <w:t xml:space="preserve"> összegét 130.000.- Ft+Áfa/hó összegben rögzítik. </w:t>
      </w:r>
    </w:p>
    <w:p w:rsidR="00992B3E" w:rsidRDefault="00992B3E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üzemeltetési költség része a rezsiköltség. A rezsiköltség díjával a szerződő felek az üzemeltetési költség keretein belül számolnak el.</w:t>
      </w:r>
    </w:p>
    <w:p w:rsidR="00992B3E" w:rsidRDefault="00992B3E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8D" w:rsidRDefault="00105FF2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rögzíti, hogy a fogorvos az üzemeltetési díj</w:t>
      </w:r>
      <w:r w:rsidR="00992B3E">
        <w:rPr>
          <w:rFonts w:ascii="Times New Roman" w:hAnsi="Times New Roman" w:cs="Times New Roman"/>
          <w:sz w:val="24"/>
          <w:szCs w:val="24"/>
        </w:rPr>
        <w:t xml:space="preserve"> összegéből </w:t>
      </w:r>
      <w:r>
        <w:rPr>
          <w:rFonts w:ascii="Times New Roman" w:hAnsi="Times New Roman" w:cs="Times New Roman"/>
          <w:sz w:val="24"/>
          <w:szCs w:val="24"/>
        </w:rPr>
        <w:t xml:space="preserve">780.000.- Ft összegű előleget előre </w:t>
      </w:r>
      <w:r w:rsidR="00992B3E">
        <w:rPr>
          <w:rFonts w:ascii="Times New Roman" w:hAnsi="Times New Roman" w:cs="Times New Roman"/>
          <w:sz w:val="24"/>
          <w:szCs w:val="24"/>
        </w:rPr>
        <w:t xml:space="preserve">a szerződés hatálybalépésével egyidejűleg </w:t>
      </w:r>
      <w:r>
        <w:rPr>
          <w:rFonts w:ascii="Times New Roman" w:hAnsi="Times New Roman" w:cs="Times New Roman"/>
          <w:sz w:val="24"/>
          <w:szCs w:val="24"/>
        </w:rPr>
        <w:t>megfizet</w:t>
      </w:r>
      <w:r w:rsidR="00992B3E">
        <w:rPr>
          <w:rFonts w:ascii="Times New Roman" w:hAnsi="Times New Roman" w:cs="Times New Roman"/>
          <w:sz w:val="24"/>
          <w:szCs w:val="24"/>
        </w:rPr>
        <w:t xml:space="preserve"> az önkormányzat részére</w:t>
      </w:r>
      <w:r>
        <w:rPr>
          <w:rFonts w:ascii="Times New Roman" w:hAnsi="Times New Roman" w:cs="Times New Roman"/>
          <w:sz w:val="24"/>
          <w:szCs w:val="24"/>
        </w:rPr>
        <w:t xml:space="preserve">, mely előleg összegéből az önkormányzat az üzemeltetési díjat </w:t>
      </w:r>
      <w:r w:rsidR="00992B3E">
        <w:rPr>
          <w:rFonts w:ascii="Times New Roman" w:hAnsi="Times New Roman" w:cs="Times New Roman"/>
          <w:sz w:val="24"/>
          <w:szCs w:val="24"/>
        </w:rPr>
        <w:t xml:space="preserve">folyamatosan </w:t>
      </w:r>
      <w:r>
        <w:rPr>
          <w:rFonts w:ascii="Times New Roman" w:hAnsi="Times New Roman" w:cs="Times New Roman"/>
          <w:sz w:val="24"/>
          <w:szCs w:val="24"/>
        </w:rPr>
        <w:t xml:space="preserve">jóváírja. Amennyiben az előleg teljes összege jóváírásra kerül, úgy a fogorvos a mindenkor esedékes üzemeltetési díjat tartozik </w:t>
      </w:r>
      <w:r w:rsidR="00992B3E">
        <w:rPr>
          <w:rFonts w:ascii="Times New Roman" w:hAnsi="Times New Roman" w:cs="Times New Roman"/>
          <w:sz w:val="24"/>
          <w:szCs w:val="24"/>
        </w:rPr>
        <w:t xml:space="preserve">havonta </w:t>
      </w:r>
      <w:r>
        <w:rPr>
          <w:rFonts w:ascii="Times New Roman" w:hAnsi="Times New Roman" w:cs="Times New Roman"/>
          <w:sz w:val="24"/>
          <w:szCs w:val="24"/>
        </w:rPr>
        <w:t>megfizetni az önkormányzat részére.</w:t>
      </w:r>
    </w:p>
    <w:p w:rsidR="00105FF2" w:rsidRDefault="00105FF2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FF2" w:rsidRDefault="00105FF2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szerződés VI. 4 pontja rögzíti</w:t>
      </w:r>
      <w:r w:rsidR="00992B3E">
        <w:rPr>
          <w:rFonts w:ascii="Times New Roman" w:hAnsi="Times New Roman" w:cs="Times New Roman"/>
          <w:sz w:val="24"/>
          <w:szCs w:val="24"/>
        </w:rPr>
        <w:t xml:space="preserve"> továbbá</w:t>
      </w:r>
      <w:r>
        <w:rPr>
          <w:rFonts w:ascii="Times New Roman" w:hAnsi="Times New Roman" w:cs="Times New Roman"/>
          <w:sz w:val="24"/>
          <w:szCs w:val="24"/>
        </w:rPr>
        <w:t>, hogy az üzemeltetési díj és azon belül a rezsiköltségek viselése mértékének felülvizsgálatát a szerződés hatályba lépésétől számított 6 hónapon belül jogosultak a felek első alkalommal felülvizsgálni.</w:t>
      </w:r>
    </w:p>
    <w:p w:rsidR="00992B3E" w:rsidRDefault="00992B3E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46C" w:rsidRDefault="00105FF2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Önkormányzata 2019. </w:t>
      </w:r>
      <w:r w:rsidR="0017746C">
        <w:rPr>
          <w:rFonts w:ascii="Times New Roman" w:hAnsi="Times New Roman" w:cs="Times New Roman"/>
          <w:sz w:val="24"/>
          <w:szCs w:val="24"/>
        </w:rPr>
        <w:t xml:space="preserve">decemberében elszámolást küldött ki az egészségügyi szolgáltatók </w:t>
      </w:r>
      <w:r w:rsidR="00693096">
        <w:rPr>
          <w:rFonts w:ascii="Times New Roman" w:hAnsi="Times New Roman" w:cs="Times New Roman"/>
          <w:sz w:val="24"/>
          <w:szCs w:val="24"/>
        </w:rPr>
        <w:t xml:space="preserve">- </w:t>
      </w:r>
      <w:r w:rsidR="00992B3E">
        <w:rPr>
          <w:rFonts w:ascii="Times New Roman" w:hAnsi="Times New Roman" w:cs="Times New Roman"/>
          <w:sz w:val="24"/>
          <w:szCs w:val="24"/>
        </w:rPr>
        <w:t>f</w:t>
      </w:r>
      <w:r w:rsidR="0017746C">
        <w:rPr>
          <w:rFonts w:ascii="Times New Roman" w:hAnsi="Times New Roman" w:cs="Times New Roman"/>
          <w:sz w:val="24"/>
          <w:szCs w:val="24"/>
        </w:rPr>
        <w:t>elnőtt</w:t>
      </w:r>
      <w:r w:rsidR="00992B3E">
        <w:rPr>
          <w:rFonts w:ascii="Times New Roman" w:hAnsi="Times New Roman" w:cs="Times New Roman"/>
          <w:sz w:val="24"/>
          <w:szCs w:val="24"/>
        </w:rPr>
        <w:t xml:space="preserve"> és </w:t>
      </w:r>
      <w:r w:rsidR="0017746C">
        <w:rPr>
          <w:rFonts w:ascii="Times New Roman" w:hAnsi="Times New Roman" w:cs="Times New Roman"/>
          <w:sz w:val="24"/>
          <w:szCs w:val="24"/>
        </w:rPr>
        <w:t>gyermek háziorvos</w:t>
      </w:r>
      <w:r w:rsidR="00693096">
        <w:rPr>
          <w:rFonts w:ascii="Times New Roman" w:hAnsi="Times New Roman" w:cs="Times New Roman"/>
          <w:sz w:val="24"/>
          <w:szCs w:val="24"/>
        </w:rPr>
        <w:t xml:space="preserve">- fogorvos - </w:t>
      </w:r>
      <w:r w:rsidR="0017746C">
        <w:rPr>
          <w:rFonts w:ascii="Times New Roman" w:hAnsi="Times New Roman" w:cs="Times New Roman"/>
          <w:sz w:val="24"/>
          <w:szCs w:val="24"/>
        </w:rPr>
        <w:t xml:space="preserve"> </w:t>
      </w:r>
      <w:r w:rsidR="00992B3E">
        <w:rPr>
          <w:rFonts w:ascii="Times New Roman" w:hAnsi="Times New Roman" w:cs="Times New Roman"/>
          <w:sz w:val="24"/>
          <w:szCs w:val="24"/>
        </w:rPr>
        <w:t>részére</w:t>
      </w:r>
      <w:r w:rsidR="0017746C">
        <w:rPr>
          <w:rFonts w:ascii="Times New Roman" w:hAnsi="Times New Roman" w:cs="Times New Roman"/>
          <w:sz w:val="24"/>
          <w:szCs w:val="24"/>
        </w:rPr>
        <w:t xml:space="preserve"> az elmúlt egy év rezsiköltség</w:t>
      </w:r>
      <w:r w:rsidR="00992B3E">
        <w:rPr>
          <w:rFonts w:ascii="Times New Roman" w:hAnsi="Times New Roman" w:cs="Times New Roman"/>
          <w:sz w:val="24"/>
          <w:szCs w:val="24"/>
        </w:rPr>
        <w:t>ének</w:t>
      </w:r>
      <w:r w:rsidR="0017746C">
        <w:rPr>
          <w:rFonts w:ascii="Times New Roman" w:hAnsi="Times New Roman" w:cs="Times New Roman"/>
          <w:sz w:val="24"/>
          <w:szCs w:val="24"/>
        </w:rPr>
        <w:t xml:space="preserve">, a fogorvos tekintetében pedig az </w:t>
      </w:r>
      <w:r w:rsidR="00992B3E">
        <w:rPr>
          <w:rFonts w:ascii="Times New Roman" w:hAnsi="Times New Roman" w:cs="Times New Roman"/>
          <w:sz w:val="24"/>
          <w:szCs w:val="24"/>
        </w:rPr>
        <w:t xml:space="preserve">elmúlt időszak ( 2019.05.01.-2019.12.31-ig terjedő időszakra vonatkozó ) </w:t>
      </w:r>
      <w:r w:rsidR="0017746C">
        <w:rPr>
          <w:rFonts w:ascii="Times New Roman" w:hAnsi="Times New Roman" w:cs="Times New Roman"/>
          <w:sz w:val="24"/>
          <w:szCs w:val="24"/>
        </w:rPr>
        <w:t>üzemeltetési költség elszámolásról.</w:t>
      </w:r>
    </w:p>
    <w:p w:rsidR="00992B3E" w:rsidRDefault="00992B3E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46C" w:rsidRDefault="0017746C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elszámolás alapján a</w:t>
      </w:r>
      <w:r w:rsidR="00992B3E">
        <w:rPr>
          <w:rFonts w:ascii="Times New Roman" w:hAnsi="Times New Roman" w:cs="Times New Roman"/>
          <w:sz w:val="24"/>
          <w:szCs w:val="24"/>
        </w:rPr>
        <w:t xml:space="preserve"> fogorvosra jutó rezsiköltség összege az érintett időszakra</w:t>
      </w:r>
      <w:r w:rsidR="00653FC0">
        <w:rPr>
          <w:rFonts w:ascii="Times New Roman" w:hAnsi="Times New Roman" w:cs="Times New Roman"/>
          <w:sz w:val="24"/>
          <w:szCs w:val="24"/>
        </w:rPr>
        <w:t xml:space="preserve"> </w:t>
      </w:r>
      <w:r w:rsidR="00693096">
        <w:rPr>
          <w:rFonts w:ascii="Times New Roman" w:hAnsi="Times New Roman" w:cs="Times New Roman"/>
          <w:sz w:val="24"/>
          <w:szCs w:val="24"/>
        </w:rPr>
        <w:t xml:space="preserve">( 2019.05.01.-2019.11.19.) </w:t>
      </w:r>
      <w:r w:rsidR="00992B3E">
        <w:rPr>
          <w:rFonts w:ascii="Times New Roman" w:hAnsi="Times New Roman" w:cs="Times New Roman"/>
          <w:sz w:val="24"/>
          <w:szCs w:val="24"/>
        </w:rPr>
        <w:t>vonatkozóan bruttó 167.003.- Ft.</w:t>
      </w:r>
    </w:p>
    <w:p w:rsidR="00693096" w:rsidRDefault="00693096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felnőtt és gyermek orvosok teljes éves ( 12 hónapra vonatkozó ) rezsiköltség összege 227.144.- Ft azaz átlagolva havonta kb. 20.000.- Ft.</w:t>
      </w:r>
    </w:p>
    <w:p w:rsidR="00992B3E" w:rsidRDefault="00992B3E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096" w:rsidRDefault="00992B3E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feladatellátási szerződés alapján a fogorvos részére megállapított üzemeltetési költség mértéke 130.000.- Ft+Áfa/hó. A 2019.05.01-2019.12.31. </w:t>
      </w:r>
      <w:r w:rsidR="00693096">
        <w:rPr>
          <w:rFonts w:ascii="Times New Roman" w:hAnsi="Times New Roman" w:cs="Times New Roman"/>
          <w:sz w:val="24"/>
          <w:szCs w:val="24"/>
        </w:rPr>
        <w:t xml:space="preserve">időszakra számolt </w:t>
      </w:r>
      <w:r>
        <w:rPr>
          <w:rFonts w:ascii="Times New Roman" w:hAnsi="Times New Roman" w:cs="Times New Roman"/>
          <w:sz w:val="24"/>
          <w:szCs w:val="24"/>
        </w:rPr>
        <w:t xml:space="preserve">üzemeltetési költség 1.040.000.- Ft+ Áfa azaz 1.320.000.- Ft. </w:t>
      </w:r>
    </w:p>
    <w:p w:rsidR="00992B3E" w:rsidRDefault="00992B3E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Figyelembe véve a már </w:t>
      </w:r>
      <w:r w:rsidR="00693096">
        <w:rPr>
          <w:rFonts w:ascii="Times New Roman" w:hAnsi="Times New Roman" w:cs="Times New Roman"/>
          <w:sz w:val="24"/>
          <w:szCs w:val="24"/>
        </w:rPr>
        <w:t xml:space="preserve">előlegként </w:t>
      </w:r>
      <w:r>
        <w:rPr>
          <w:rFonts w:ascii="Times New Roman" w:hAnsi="Times New Roman" w:cs="Times New Roman"/>
          <w:sz w:val="24"/>
          <w:szCs w:val="24"/>
        </w:rPr>
        <w:t>megfizetett 780.000.- Ft összeg</w:t>
      </w:r>
      <w:r w:rsidR="00693096">
        <w:rPr>
          <w:rFonts w:ascii="Times New Roman" w:hAnsi="Times New Roman" w:cs="Times New Roman"/>
          <w:sz w:val="24"/>
          <w:szCs w:val="24"/>
        </w:rPr>
        <w:t xml:space="preserve">et a szerződés alapján </w:t>
      </w:r>
      <w:r w:rsidR="00653FC0">
        <w:rPr>
          <w:rFonts w:ascii="Times New Roman" w:hAnsi="Times New Roman" w:cs="Times New Roman"/>
          <w:sz w:val="24"/>
          <w:szCs w:val="24"/>
        </w:rPr>
        <w:t xml:space="preserve">a fogorvos részéről még </w:t>
      </w:r>
      <w:r w:rsidR="00693096">
        <w:rPr>
          <w:rFonts w:ascii="Times New Roman" w:hAnsi="Times New Roman" w:cs="Times New Roman"/>
          <w:sz w:val="24"/>
          <w:szCs w:val="24"/>
        </w:rPr>
        <w:t xml:space="preserve">fizetendő </w:t>
      </w:r>
      <w:r w:rsidR="00653FC0">
        <w:rPr>
          <w:rFonts w:ascii="Times New Roman" w:hAnsi="Times New Roman" w:cs="Times New Roman"/>
          <w:sz w:val="24"/>
          <w:szCs w:val="24"/>
        </w:rPr>
        <w:t>költség</w:t>
      </w:r>
      <w:r>
        <w:rPr>
          <w:rFonts w:ascii="Times New Roman" w:hAnsi="Times New Roman" w:cs="Times New Roman"/>
          <w:sz w:val="24"/>
          <w:szCs w:val="24"/>
        </w:rPr>
        <w:t xml:space="preserve"> 540.800.- Ft.</w:t>
      </w:r>
    </w:p>
    <w:p w:rsidR="0017746C" w:rsidRDefault="0017746C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46C" w:rsidRDefault="0017746C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Gyuricza Béla fogorvos 2019.december 16-án levélben fordult az önkormányzathoz, hogy kezdeményezze az üzemeltetési költség felülvizsgálatát, figyelembe véve azt a tényt, hogy az elmúlt időszak fogyasztási adatai alapján megállapított rezsiköltségek mértéke havi szinten</w:t>
      </w:r>
      <w:r w:rsidR="00992B3E">
        <w:rPr>
          <w:rFonts w:ascii="Times New Roman" w:hAnsi="Times New Roman" w:cs="Times New Roman"/>
          <w:sz w:val="24"/>
          <w:szCs w:val="24"/>
        </w:rPr>
        <w:t xml:space="preserve"> kb. 25.000.</w:t>
      </w:r>
      <w:r>
        <w:rPr>
          <w:rFonts w:ascii="Times New Roman" w:hAnsi="Times New Roman" w:cs="Times New Roman"/>
          <w:sz w:val="24"/>
          <w:szCs w:val="24"/>
        </w:rPr>
        <w:t>- Ft/hó.</w:t>
      </w:r>
    </w:p>
    <w:p w:rsidR="0017746C" w:rsidRDefault="00992B3E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 a havi 130.000.- Ft+Áfa/hó üzemeltetési költség alig közel 15 %-</w:t>
      </w:r>
      <w:r w:rsidR="00693096">
        <w:rPr>
          <w:rFonts w:ascii="Times New Roman" w:hAnsi="Times New Roman" w:cs="Times New Roman"/>
          <w:sz w:val="24"/>
          <w:szCs w:val="24"/>
        </w:rPr>
        <w:t xml:space="preserve">át teszi ki </w:t>
      </w:r>
      <w:r>
        <w:rPr>
          <w:rFonts w:ascii="Times New Roman" w:hAnsi="Times New Roman" w:cs="Times New Roman"/>
          <w:sz w:val="24"/>
          <w:szCs w:val="24"/>
        </w:rPr>
        <w:t>a rezsiköltség.</w:t>
      </w:r>
    </w:p>
    <w:p w:rsidR="00693096" w:rsidRDefault="00693096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A1C" w:rsidRDefault="009A5A1C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felnőtt és gyermek orvosok teljes éves ( 12 hónapra vonatkozó ) rezsiköltség összege 227.144.- Ft azaz átlagolva havonta kb. 20.000.- Ft.</w:t>
      </w:r>
    </w:p>
    <w:p w:rsidR="004F5D8D" w:rsidRDefault="004F5D8D" w:rsidP="0030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C0" w:rsidRDefault="00653FC0" w:rsidP="002462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méltányos döntése alapján az üzemeltetési költség ( 130.000.- Ft+Áfa/hó ) csökkentésére van lehetőség.</w:t>
      </w:r>
    </w:p>
    <w:p w:rsidR="00653FC0" w:rsidRDefault="00653FC0" w:rsidP="00246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232" w:rsidRPr="00246232" w:rsidRDefault="00246232" w:rsidP="00246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232">
        <w:rPr>
          <w:rFonts w:ascii="Times New Roman" w:hAnsi="Times New Roman" w:cs="Times New Roman"/>
          <w:sz w:val="24"/>
          <w:szCs w:val="24"/>
        </w:rPr>
        <w:t>Telki, 2020. január 10.</w:t>
      </w: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246232" w:rsidP="00B374A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Deltai Károly</w:t>
      </w:r>
    </w:p>
    <w:p w:rsidR="00B374A0" w:rsidRPr="00B374A0" w:rsidRDefault="00B374A0" w:rsidP="00B374A0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    </w:t>
      </w:r>
      <w:r w:rsidR="00246232">
        <w:rPr>
          <w:rFonts w:ascii="Times New Roman" w:hAnsi="Times New Roman" w:cs="Times New Roman"/>
          <w:sz w:val="24"/>
          <w:szCs w:val="24"/>
        </w:rPr>
        <w:t>polgármester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 xml:space="preserve">Telki község Önkormányzat </w:t>
      </w:r>
    </w:p>
    <w:p w:rsidR="00B374A0" w:rsidRDefault="00B374A0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B374A0">
        <w:rPr>
          <w:rFonts w:ascii="Times New Roman" w:hAnsi="Times New Roman" w:cs="Times New Roman"/>
          <w:b/>
          <w:sz w:val="24"/>
          <w:szCs w:val="24"/>
        </w:rPr>
        <w:br/>
        <w:t>…/20</w:t>
      </w:r>
      <w:r w:rsidR="00246232">
        <w:rPr>
          <w:rFonts w:ascii="Times New Roman" w:hAnsi="Times New Roman" w:cs="Times New Roman"/>
          <w:b/>
          <w:sz w:val="24"/>
          <w:szCs w:val="24"/>
        </w:rPr>
        <w:t>20</w:t>
      </w:r>
      <w:r w:rsidRPr="00B374A0">
        <w:rPr>
          <w:rFonts w:ascii="Times New Roman" w:hAnsi="Times New Roman" w:cs="Times New Roman"/>
          <w:b/>
          <w:sz w:val="24"/>
          <w:szCs w:val="24"/>
        </w:rPr>
        <w:t>. (I.    ) Öh. sz. határozata</w:t>
      </w:r>
    </w:p>
    <w:p w:rsidR="00992B3E" w:rsidRDefault="00992B3E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B3E" w:rsidRDefault="00992B3E" w:rsidP="00992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Fogorvosi feladatellátási szerződés felülvizsgálatáról</w:t>
      </w:r>
    </w:p>
    <w:p w:rsidR="00992B3E" w:rsidRPr="00B374A0" w:rsidRDefault="00992B3E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D7F" w:rsidRDefault="003009F0" w:rsidP="00F06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Telki község Önkormányzat képviselő-testülete </w:t>
      </w:r>
      <w:r w:rsidR="00992B3E">
        <w:rPr>
          <w:rFonts w:ascii="Times New Roman" w:hAnsi="Times New Roman" w:cs="Times New Roman"/>
          <w:sz w:val="24"/>
          <w:szCs w:val="24"/>
        </w:rPr>
        <w:t>úgy határozott, hogy a dr. Gyuricza Béla e.v. ( 1094 Budapest, Viola u. 42. 3/16 ) a területi ellátási kötelezettséggel ellátott fogorvosi alapellátás működtetésére vonatkozó 2019. március 18. napján</w:t>
      </w:r>
      <w:r w:rsidR="005376AD">
        <w:rPr>
          <w:rFonts w:ascii="Times New Roman" w:hAnsi="Times New Roman" w:cs="Times New Roman"/>
          <w:sz w:val="24"/>
          <w:szCs w:val="24"/>
        </w:rPr>
        <w:t xml:space="preserve"> aláírt szerződést módosítja és a havi üzemeltetési díj összegét </w:t>
      </w:r>
      <w:r w:rsidR="00992B3E">
        <w:rPr>
          <w:rFonts w:ascii="Times New Roman" w:hAnsi="Times New Roman" w:cs="Times New Roman"/>
          <w:sz w:val="24"/>
          <w:szCs w:val="24"/>
        </w:rPr>
        <w:t xml:space="preserve"> </w:t>
      </w:r>
      <w:r w:rsidR="00A746B5">
        <w:rPr>
          <w:rFonts w:ascii="Times New Roman" w:hAnsi="Times New Roman" w:cs="Times New Roman"/>
          <w:sz w:val="24"/>
          <w:szCs w:val="24"/>
        </w:rPr>
        <w:t>az aláírás napjával visszamenőleges hatállyal</w:t>
      </w:r>
      <w:r w:rsidR="000C4D7F">
        <w:rPr>
          <w:rFonts w:ascii="Times New Roman" w:hAnsi="Times New Roman" w:cs="Times New Roman"/>
          <w:sz w:val="24"/>
          <w:szCs w:val="24"/>
        </w:rPr>
        <w:t>…………………………</w:t>
      </w:r>
      <w:r w:rsidR="005376AD">
        <w:rPr>
          <w:rFonts w:ascii="Times New Roman" w:hAnsi="Times New Roman" w:cs="Times New Roman"/>
          <w:sz w:val="24"/>
          <w:szCs w:val="24"/>
        </w:rPr>
        <w:t>.- Ft-ban határozzam meg.</w:t>
      </w:r>
    </w:p>
    <w:p w:rsidR="003009F0" w:rsidRDefault="003009F0" w:rsidP="00B374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9F0" w:rsidRPr="00B374A0" w:rsidRDefault="003009F0" w:rsidP="00B374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C2E" w:rsidRDefault="00B374A0" w:rsidP="00B37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Felelős: </w:t>
      </w:r>
      <w:r w:rsidR="00F06C2E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374A0" w:rsidRPr="00B374A0" w:rsidRDefault="00B374A0" w:rsidP="00B37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F06C2E">
        <w:rPr>
          <w:rFonts w:ascii="Times New Roman" w:hAnsi="Times New Roman" w:cs="Times New Roman"/>
          <w:sz w:val="24"/>
          <w:szCs w:val="24"/>
        </w:rPr>
        <w:tab/>
      </w:r>
      <w:r w:rsidR="00A746B5">
        <w:rPr>
          <w:rFonts w:ascii="Times New Roman" w:hAnsi="Times New Roman" w:cs="Times New Roman"/>
          <w:sz w:val="24"/>
          <w:szCs w:val="24"/>
        </w:rPr>
        <w:t>azonnal</w:t>
      </w:r>
      <w:r w:rsidR="00F06C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6ACD" w:rsidRPr="00B374A0" w:rsidRDefault="005B6ACD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B3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738DB"/>
    <w:rsid w:val="00096E2A"/>
    <w:rsid w:val="000A56A1"/>
    <w:rsid w:val="000C4D7F"/>
    <w:rsid w:val="000F31F7"/>
    <w:rsid w:val="00105FF2"/>
    <w:rsid w:val="00141A92"/>
    <w:rsid w:val="00167783"/>
    <w:rsid w:val="00176D74"/>
    <w:rsid w:val="0017746C"/>
    <w:rsid w:val="001A770D"/>
    <w:rsid w:val="001E76A0"/>
    <w:rsid w:val="00201913"/>
    <w:rsid w:val="002120AE"/>
    <w:rsid w:val="00216F86"/>
    <w:rsid w:val="00246232"/>
    <w:rsid w:val="003009F0"/>
    <w:rsid w:val="00307B2B"/>
    <w:rsid w:val="003468ED"/>
    <w:rsid w:val="00360B7B"/>
    <w:rsid w:val="003769ED"/>
    <w:rsid w:val="003B0016"/>
    <w:rsid w:val="003C2319"/>
    <w:rsid w:val="003D271D"/>
    <w:rsid w:val="003D5CEC"/>
    <w:rsid w:val="004345D2"/>
    <w:rsid w:val="00440355"/>
    <w:rsid w:val="004514D1"/>
    <w:rsid w:val="004D5CFE"/>
    <w:rsid w:val="004F5D8D"/>
    <w:rsid w:val="004F7E58"/>
    <w:rsid w:val="00512584"/>
    <w:rsid w:val="005376AD"/>
    <w:rsid w:val="005A1D57"/>
    <w:rsid w:val="005A2155"/>
    <w:rsid w:val="005A3C06"/>
    <w:rsid w:val="005B6ACD"/>
    <w:rsid w:val="005B721B"/>
    <w:rsid w:val="005E36F4"/>
    <w:rsid w:val="006014D3"/>
    <w:rsid w:val="006125A7"/>
    <w:rsid w:val="00653FC0"/>
    <w:rsid w:val="00662388"/>
    <w:rsid w:val="00667C47"/>
    <w:rsid w:val="00693096"/>
    <w:rsid w:val="006B1D14"/>
    <w:rsid w:val="006F5ED5"/>
    <w:rsid w:val="00733A6C"/>
    <w:rsid w:val="00781536"/>
    <w:rsid w:val="007936B9"/>
    <w:rsid w:val="007B206C"/>
    <w:rsid w:val="00805D6C"/>
    <w:rsid w:val="00881331"/>
    <w:rsid w:val="00892613"/>
    <w:rsid w:val="008A5B63"/>
    <w:rsid w:val="008D05D9"/>
    <w:rsid w:val="0090275F"/>
    <w:rsid w:val="009471A1"/>
    <w:rsid w:val="00960E08"/>
    <w:rsid w:val="009728D0"/>
    <w:rsid w:val="00992B3E"/>
    <w:rsid w:val="009A12DD"/>
    <w:rsid w:val="009A2AEC"/>
    <w:rsid w:val="009A5A1C"/>
    <w:rsid w:val="009B73BC"/>
    <w:rsid w:val="009D0B78"/>
    <w:rsid w:val="009F3762"/>
    <w:rsid w:val="00A020FE"/>
    <w:rsid w:val="00A31404"/>
    <w:rsid w:val="00A50FAE"/>
    <w:rsid w:val="00A746B5"/>
    <w:rsid w:val="00AA7BC9"/>
    <w:rsid w:val="00AD582C"/>
    <w:rsid w:val="00B06751"/>
    <w:rsid w:val="00B076E7"/>
    <w:rsid w:val="00B240A0"/>
    <w:rsid w:val="00B374A0"/>
    <w:rsid w:val="00B46FAC"/>
    <w:rsid w:val="00B57735"/>
    <w:rsid w:val="00BE0B53"/>
    <w:rsid w:val="00BF4040"/>
    <w:rsid w:val="00C40AD0"/>
    <w:rsid w:val="00C72C64"/>
    <w:rsid w:val="00C86742"/>
    <w:rsid w:val="00D05F4E"/>
    <w:rsid w:val="00D5281D"/>
    <w:rsid w:val="00D66A94"/>
    <w:rsid w:val="00D72F7D"/>
    <w:rsid w:val="00D95A64"/>
    <w:rsid w:val="00DE6E3D"/>
    <w:rsid w:val="00E12032"/>
    <w:rsid w:val="00E40B04"/>
    <w:rsid w:val="00E65EDE"/>
    <w:rsid w:val="00EB624F"/>
    <w:rsid w:val="00F06C2E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460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B374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4791-32FA-4952-AA63-13E0C9A2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563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12</cp:revision>
  <dcterms:created xsi:type="dcterms:W3CDTF">2020-01-16T08:12:00Z</dcterms:created>
  <dcterms:modified xsi:type="dcterms:W3CDTF">2020-01-23T10:54:00Z</dcterms:modified>
</cp:coreProperties>
</file>