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7E7018"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 xml:space="preserve">. </w:t>
      </w:r>
      <w:r w:rsidR="00AC0F71">
        <w:rPr>
          <w:rFonts w:ascii="Times New Roman" w:hAnsi="Times New Roman" w:cs="Times New Roman"/>
          <w:b/>
        </w:rPr>
        <w:t>december 1</w:t>
      </w:r>
      <w:r w:rsidR="007E7018">
        <w:rPr>
          <w:rFonts w:ascii="Times New Roman" w:hAnsi="Times New Roman" w:cs="Times New Roman"/>
          <w:b/>
        </w:rPr>
        <w:t>7</w:t>
      </w:r>
      <w:r w:rsidRPr="002120AE">
        <w:rPr>
          <w:rFonts w:ascii="Times New Roman" w:hAnsi="Times New Roman" w:cs="Times New Roman"/>
          <w:b/>
        </w:rPr>
        <w:t>-i rend</w:t>
      </w:r>
      <w:r w:rsidR="00AC0F71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6C3784" w:rsidRDefault="006C3784" w:rsidP="006C37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A31404" w:rsidRDefault="006C3784" w:rsidP="006C37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Beruházásból megmaradt anyagok értékesítése</w:t>
      </w:r>
    </w:p>
    <w:p w:rsidR="006C3784" w:rsidRPr="002120AE" w:rsidRDefault="006C3784" w:rsidP="006C37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7E7018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A31404">
        <w:rPr>
          <w:rFonts w:ascii="Times New Roman" w:hAnsi="Times New Roman" w:cs="Times New Roman"/>
          <w:sz w:val="24"/>
          <w:szCs w:val="24"/>
        </w:rPr>
        <w:t>12.</w:t>
      </w:r>
      <w:r w:rsidR="00AC0F71">
        <w:rPr>
          <w:rFonts w:ascii="Times New Roman" w:hAnsi="Times New Roman" w:cs="Times New Roman"/>
          <w:sz w:val="24"/>
          <w:szCs w:val="24"/>
        </w:rPr>
        <w:t>1</w:t>
      </w:r>
      <w:r w:rsidR="007E7018">
        <w:rPr>
          <w:rFonts w:ascii="Times New Roman" w:hAnsi="Times New Roman" w:cs="Times New Roman"/>
          <w:sz w:val="24"/>
          <w:szCs w:val="24"/>
        </w:rPr>
        <w:t>7</w:t>
      </w:r>
      <w:r w:rsidR="00AC0F71">
        <w:rPr>
          <w:rFonts w:ascii="Times New Roman" w:hAnsi="Times New Roman" w:cs="Times New Roman"/>
          <w:sz w:val="24"/>
          <w:szCs w:val="24"/>
        </w:rPr>
        <w:t>.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133127">
        <w:rPr>
          <w:rFonts w:ascii="Times New Roman" w:hAnsi="Times New Roman" w:cs="Times New Roman"/>
          <w:sz w:val="24"/>
          <w:szCs w:val="24"/>
        </w:rPr>
        <w:t xml:space="preserve">Pénzügyi Bizottság, </w:t>
      </w:r>
      <w:r w:rsidRPr="002120AE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határozat elfogadásához szükséges többség típusát: </w:t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F4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Pr="00372BC8" w:rsidRDefault="008F0DB8" w:rsidP="00A314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372BC8">
        <w:rPr>
          <w:rFonts w:ascii="Times New Roman" w:hAnsi="Times New Roman" w:cs="Times New Roman"/>
          <w:b/>
          <w:sz w:val="24"/>
          <w:szCs w:val="24"/>
        </w:rPr>
        <w:t>.</w:t>
      </w:r>
      <w:r w:rsidR="006C37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404" w:rsidRPr="00372BC8">
        <w:rPr>
          <w:rFonts w:ascii="Times New Roman" w:hAnsi="Times New Roman" w:cs="Times New Roman"/>
          <w:b/>
          <w:sz w:val="24"/>
          <w:szCs w:val="24"/>
        </w:rPr>
        <w:t>Előzmények</w:t>
      </w:r>
      <w:r w:rsidR="00372BC8" w:rsidRPr="00372BC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1404" w:rsidRPr="00372BC8">
        <w:rPr>
          <w:rFonts w:ascii="Times New Roman" w:hAnsi="Times New Roman" w:cs="Times New Roman"/>
          <w:b/>
          <w:sz w:val="24"/>
          <w:szCs w:val="24"/>
        </w:rPr>
        <w:t>különösen az adott tárgykörben hozott korábbi testületi döntések és azok végrehajtásának állása:</w:t>
      </w:r>
    </w:p>
    <w:p w:rsidR="006C3784" w:rsidRDefault="008F0DB8" w:rsidP="00A314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372BC8">
        <w:rPr>
          <w:rFonts w:ascii="Times New Roman" w:hAnsi="Times New Roman" w:cs="Times New Roman"/>
          <w:b/>
          <w:sz w:val="24"/>
          <w:szCs w:val="24"/>
        </w:rPr>
        <w:t>. J</w:t>
      </w:r>
      <w:r w:rsidR="00372BC8" w:rsidRPr="00372BC8">
        <w:rPr>
          <w:rFonts w:ascii="Times New Roman" w:hAnsi="Times New Roman" w:cs="Times New Roman"/>
          <w:b/>
          <w:sz w:val="24"/>
          <w:szCs w:val="24"/>
        </w:rPr>
        <w:t>ogszabályi hivat</w:t>
      </w:r>
      <w:r w:rsidR="00372BC8">
        <w:rPr>
          <w:rFonts w:ascii="Times New Roman" w:hAnsi="Times New Roman" w:cs="Times New Roman"/>
          <w:b/>
          <w:sz w:val="24"/>
          <w:szCs w:val="24"/>
        </w:rPr>
        <w:t>k</w:t>
      </w:r>
      <w:r w:rsidR="00372BC8" w:rsidRPr="00372BC8">
        <w:rPr>
          <w:rFonts w:ascii="Times New Roman" w:hAnsi="Times New Roman" w:cs="Times New Roman"/>
          <w:b/>
          <w:sz w:val="24"/>
          <w:szCs w:val="24"/>
        </w:rPr>
        <w:t xml:space="preserve">ozások: </w:t>
      </w:r>
      <w:r w:rsidR="006C3784" w:rsidRPr="00D436BC">
        <w:rPr>
          <w:rFonts w:ascii="Times New Roman" w:hAnsi="Times New Roman" w:cs="Times New Roman"/>
          <w:bCs/>
          <w:sz w:val="24"/>
          <w:szCs w:val="24"/>
        </w:rPr>
        <w:t>A</w:t>
      </w:r>
      <w:r w:rsidR="006C3784" w:rsidRPr="006C37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 önkormányzat tulajdonáról és az önkormányzati vagyonnal való gazdálkodás egyes szabályairól </w:t>
      </w:r>
      <w:r w:rsidR="006C3784" w:rsidRPr="006C37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szóló </w:t>
      </w:r>
      <w:hyperlink r:id="rId7" w:tgtFrame="_blank" w:history="1">
        <w:r w:rsidR="006C3784" w:rsidRPr="006C3784">
          <w:rPr>
            <w:rStyle w:val="Hiperhivatkozs"/>
            <w:rFonts w:ascii="Times New Roman" w:hAnsi="Times New Roman" w:cs="Times New Roman"/>
            <w:color w:val="2E323B"/>
            <w:sz w:val="24"/>
            <w:szCs w:val="24"/>
            <w:u w:val="none"/>
            <w:shd w:val="clear" w:color="auto" w:fill="FFFFFF"/>
          </w:rPr>
          <w:t>24/2011.(XI.02.)</w:t>
        </w:r>
      </w:hyperlink>
      <w:r w:rsidR="006C3784" w:rsidRPr="006C3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784">
        <w:rPr>
          <w:rFonts w:ascii="Times New Roman" w:hAnsi="Times New Roman" w:cs="Times New Roman"/>
          <w:sz w:val="24"/>
          <w:szCs w:val="24"/>
        </w:rPr>
        <w:t>Ö</w:t>
      </w:r>
      <w:r w:rsidR="006C3784" w:rsidRPr="006C378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6C3784" w:rsidRPr="006C3784">
        <w:rPr>
          <w:rFonts w:ascii="Times New Roman" w:hAnsi="Times New Roman" w:cs="Times New Roman"/>
          <w:sz w:val="24"/>
          <w:szCs w:val="24"/>
        </w:rPr>
        <w:t>. rendelet</w:t>
      </w:r>
    </w:p>
    <w:p w:rsidR="00A31404" w:rsidRDefault="008F0DB8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31404" w:rsidRPr="008F0DB8">
        <w:rPr>
          <w:rFonts w:ascii="Times New Roman" w:hAnsi="Times New Roman" w:cs="Times New Roman"/>
          <w:b/>
          <w:sz w:val="24"/>
          <w:szCs w:val="24"/>
        </w:rPr>
        <w:t>Költségkihatások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</w:t>
      </w:r>
      <w:r>
        <w:rPr>
          <w:rFonts w:ascii="Times New Roman" w:hAnsi="Times New Roman" w:cs="Times New Roman"/>
          <w:sz w:val="24"/>
          <w:szCs w:val="24"/>
        </w:rPr>
        <w:t>ok:</w:t>
      </w:r>
    </w:p>
    <w:p w:rsidR="00061955" w:rsidRDefault="00061955" w:rsidP="000A56A1">
      <w:pPr>
        <w:spacing w:after="0"/>
        <w:jc w:val="both"/>
        <w:rPr>
          <w:rFonts w:ascii="Times New Roman" w:hAnsi="Times New Roman" w:cs="Times New Roman"/>
          <w:b/>
        </w:rPr>
      </w:pPr>
    </w:p>
    <w:p w:rsidR="00D66A94" w:rsidRPr="000A56A1" w:rsidRDefault="008F0DB8" w:rsidP="000A56A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2F44E3" w:rsidRDefault="002F44E3" w:rsidP="007E701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3784" w:rsidRDefault="006C3784" w:rsidP="007E70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Magyar Labdarugó Szövetség beruházásában elindult első körös </w:t>
      </w:r>
      <w:proofErr w:type="gramStart"/>
      <w:r>
        <w:rPr>
          <w:rFonts w:ascii="Times New Roman" w:hAnsi="Times New Roman" w:cs="Times New Roman"/>
          <w:sz w:val="24"/>
          <w:szCs w:val="24"/>
        </w:rPr>
        <w:t>( acélvázas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csarnok ) építés</w:t>
      </w:r>
      <w:r w:rsidR="002F44E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során a beruházásból </w:t>
      </w:r>
      <w:r w:rsidR="002F44E3">
        <w:rPr>
          <w:rFonts w:ascii="Times New Roman" w:hAnsi="Times New Roman" w:cs="Times New Roman"/>
          <w:sz w:val="24"/>
          <w:szCs w:val="24"/>
        </w:rPr>
        <w:t xml:space="preserve">több olyan anyag </w:t>
      </w:r>
      <w:r>
        <w:rPr>
          <w:rFonts w:ascii="Times New Roman" w:hAnsi="Times New Roman" w:cs="Times New Roman"/>
          <w:sz w:val="24"/>
          <w:szCs w:val="24"/>
        </w:rPr>
        <w:t>maradt</w:t>
      </w:r>
      <w:r w:rsidR="002F44E3">
        <w:rPr>
          <w:rFonts w:ascii="Times New Roman" w:hAnsi="Times New Roman" w:cs="Times New Roman"/>
          <w:sz w:val="24"/>
          <w:szCs w:val="24"/>
        </w:rPr>
        <w:t xml:space="preserve"> meg, melyet</w:t>
      </w:r>
      <w:r>
        <w:rPr>
          <w:rFonts w:ascii="Times New Roman" w:hAnsi="Times New Roman" w:cs="Times New Roman"/>
          <w:sz w:val="24"/>
          <w:szCs w:val="24"/>
        </w:rPr>
        <w:t xml:space="preserve"> a jelenlegi kivitelezés során a kivitelező </w:t>
      </w:r>
      <w:r w:rsidR="002F44E3">
        <w:rPr>
          <w:rFonts w:ascii="Times New Roman" w:hAnsi="Times New Roman" w:cs="Times New Roman"/>
          <w:sz w:val="24"/>
          <w:szCs w:val="24"/>
        </w:rPr>
        <w:t>fel tud használni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3784" w:rsidRDefault="006C3784" w:rsidP="006C3784">
      <w:pPr>
        <w:jc w:val="both"/>
      </w:pPr>
      <w:r w:rsidRPr="006C3784">
        <w:rPr>
          <w:rFonts w:ascii="Times New Roman" w:hAnsi="Times New Roman" w:cs="Times New Roman"/>
          <w:sz w:val="24"/>
          <w:szCs w:val="24"/>
        </w:rPr>
        <w:t xml:space="preserve">Az anyagok </w:t>
      </w:r>
      <w:proofErr w:type="gramStart"/>
      <w:r>
        <w:rPr>
          <w:rFonts w:ascii="Times New Roman" w:hAnsi="Times New Roman" w:cs="Times New Roman"/>
          <w:sz w:val="24"/>
          <w:szCs w:val="24"/>
        </w:rPr>
        <w:t>( ragasztott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faanyag</w:t>
      </w:r>
      <w:r w:rsidR="002F44E3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 xml:space="preserve">, fűrészelt árú, kiegészítő anyagok, hőszigetelő anyagok)  </w:t>
      </w:r>
      <w:r w:rsidRPr="006C3784">
        <w:rPr>
          <w:rFonts w:ascii="Times New Roman" w:hAnsi="Times New Roman" w:cs="Times New Roman"/>
          <w:sz w:val="24"/>
          <w:szCs w:val="24"/>
        </w:rPr>
        <w:t>vételára</w:t>
      </w:r>
      <w:r>
        <w:rPr>
          <w:rFonts w:ascii="Times New Roman" w:hAnsi="Times New Roman" w:cs="Times New Roman"/>
          <w:sz w:val="24"/>
          <w:szCs w:val="24"/>
        </w:rPr>
        <w:t xml:space="preserve"> 2.403.015.- Ft-+Áfa összegben került meghatározásra.</w:t>
      </w:r>
      <w:r w:rsidRPr="006C3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784" w:rsidRDefault="006C3784" w:rsidP="006C37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 a T. képviselő-testület hozzájárulását az anyagok értékesítéséről.</w:t>
      </w:r>
    </w:p>
    <w:p w:rsidR="00372BC8" w:rsidRPr="00061955" w:rsidRDefault="00372BC8" w:rsidP="000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955">
        <w:rPr>
          <w:rFonts w:ascii="Times New Roman" w:hAnsi="Times New Roman" w:cs="Times New Roman"/>
          <w:sz w:val="24"/>
          <w:szCs w:val="24"/>
        </w:rPr>
        <w:t>Telki, 201</w:t>
      </w:r>
      <w:r w:rsidR="00061955" w:rsidRPr="00061955">
        <w:rPr>
          <w:rFonts w:ascii="Times New Roman" w:hAnsi="Times New Roman" w:cs="Times New Roman"/>
          <w:sz w:val="24"/>
          <w:szCs w:val="24"/>
        </w:rPr>
        <w:t>9</w:t>
      </w:r>
      <w:r w:rsidRPr="00061955">
        <w:rPr>
          <w:rFonts w:ascii="Times New Roman" w:hAnsi="Times New Roman" w:cs="Times New Roman"/>
          <w:sz w:val="24"/>
          <w:szCs w:val="24"/>
        </w:rPr>
        <w:t>. december 4.</w:t>
      </w:r>
    </w:p>
    <w:p w:rsidR="00D641EA" w:rsidRPr="00531876" w:rsidRDefault="00D641EA" w:rsidP="00531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3127" w:rsidRPr="00531876" w:rsidRDefault="00133127" w:rsidP="005318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876">
        <w:rPr>
          <w:rFonts w:ascii="Times New Roman" w:hAnsi="Times New Roman" w:cs="Times New Roman"/>
          <w:b/>
          <w:sz w:val="24"/>
          <w:szCs w:val="24"/>
        </w:rPr>
        <w:t>Telki Község</w:t>
      </w:r>
      <w:r w:rsidR="005A5047">
        <w:rPr>
          <w:rFonts w:ascii="Times New Roman" w:hAnsi="Times New Roman" w:cs="Times New Roman"/>
          <w:b/>
          <w:sz w:val="24"/>
          <w:szCs w:val="24"/>
        </w:rPr>
        <w:t xml:space="preserve"> Önkormányzat</w:t>
      </w:r>
      <w:r w:rsidRPr="005318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3127" w:rsidRPr="00531876" w:rsidRDefault="00133127" w:rsidP="005A50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876">
        <w:rPr>
          <w:rFonts w:ascii="Times New Roman" w:hAnsi="Times New Roman" w:cs="Times New Roman"/>
          <w:b/>
          <w:sz w:val="24"/>
          <w:szCs w:val="24"/>
        </w:rPr>
        <w:t xml:space="preserve">Képviselő-testülete </w:t>
      </w:r>
    </w:p>
    <w:p w:rsidR="00133127" w:rsidRPr="006C3784" w:rsidRDefault="00133127" w:rsidP="006C37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876">
        <w:rPr>
          <w:rFonts w:ascii="Times New Roman" w:hAnsi="Times New Roman" w:cs="Times New Roman"/>
          <w:b/>
          <w:sz w:val="24"/>
          <w:szCs w:val="24"/>
        </w:rPr>
        <w:t>/201</w:t>
      </w:r>
      <w:r w:rsidR="005A5047">
        <w:rPr>
          <w:rFonts w:ascii="Times New Roman" w:hAnsi="Times New Roman" w:cs="Times New Roman"/>
          <w:b/>
          <w:sz w:val="24"/>
          <w:szCs w:val="24"/>
        </w:rPr>
        <w:t>9</w:t>
      </w:r>
      <w:r w:rsidRPr="00531876">
        <w:rPr>
          <w:rFonts w:ascii="Times New Roman" w:hAnsi="Times New Roman" w:cs="Times New Roman"/>
          <w:b/>
          <w:sz w:val="24"/>
          <w:szCs w:val="24"/>
        </w:rPr>
        <w:t xml:space="preserve">.(XII.  </w:t>
      </w:r>
      <w:proofErr w:type="gramStart"/>
      <w:r w:rsidRPr="00531876">
        <w:rPr>
          <w:rFonts w:ascii="Times New Roman" w:hAnsi="Times New Roman" w:cs="Times New Roman"/>
          <w:b/>
          <w:sz w:val="24"/>
          <w:szCs w:val="24"/>
        </w:rPr>
        <w:t xml:space="preserve">  )</w:t>
      </w:r>
      <w:proofErr w:type="gramEnd"/>
      <w:r w:rsidRPr="00531876">
        <w:rPr>
          <w:rFonts w:ascii="Times New Roman" w:hAnsi="Times New Roman" w:cs="Times New Roman"/>
          <w:b/>
          <w:sz w:val="24"/>
          <w:szCs w:val="24"/>
        </w:rPr>
        <w:t xml:space="preserve"> Ö</w:t>
      </w:r>
      <w:r w:rsidR="005A5047">
        <w:rPr>
          <w:rFonts w:ascii="Times New Roman" w:hAnsi="Times New Roman" w:cs="Times New Roman"/>
          <w:b/>
          <w:sz w:val="24"/>
          <w:szCs w:val="24"/>
        </w:rPr>
        <w:t xml:space="preserve">nkormányzati </w:t>
      </w:r>
      <w:r w:rsidRPr="00531876">
        <w:rPr>
          <w:rFonts w:ascii="Times New Roman" w:hAnsi="Times New Roman" w:cs="Times New Roman"/>
          <w:b/>
          <w:sz w:val="24"/>
          <w:szCs w:val="24"/>
        </w:rPr>
        <w:t>rendelete</w:t>
      </w:r>
    </w:p>
    <w:p w:rsidR="006C3784" w:rsidRDefault="006C3784" w:rsidP="006C37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Beruházásból megmaradt anyagok értékesítése</w:t>
      </w:r>
    </w:p>
    <w:p w:rsidR="00133127" w:rsidRPr="00531876" w:rsidRDefault="00133127" w:rsidP="005318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44E3" w:rsidRPr="002F44E3" w:rsidRDefault="00133127" w:rsidP="002F44E3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2F44E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Telki község </w:t>
      </w:r>
      <w:r w:rsidR="006C3784" w:rsidRPr="002F44E3">
        <w:rPr>
          <w:rFonts w:ascii="Times New Roman" w:hAnsi="Times New Roman" w:cs="Times New Roman"/>
          <w:bCs/>
          <w:sz w:val="24"/>
          <w:szCs w:val="24"/>
        </w:rPr>
        <w:t xml:space="preserve">Önkormányzat </w:t>
      </w:r>
      <w:r w:rsidRPr="002F44E3">
        <w:rPr>
          <w:rFonts w:ascii="Times New Roman" w:hAnsi="Times New Roman" w:cs="Times New Roman"/>
          <w:bCs/>
          <w:sz w:val="24"/>
          <w:szCs w:val="24"/>
        </w:rPr>
        <w:t xml:space="preserve">Képviselő-testülete </w:t>
      </w:r>
      <w:r w:rsidR="006C3784" w:rsidRPr="002F44E3">
        <w:rPr>
          <w:rFonts w:ascii="Times New Roman" w:hAnsi="Times New Roman" w:cs="Times New Roman"/>
          <w:bCs/>
          <w:sz w:val="24"/>
          <w:szCs w:val="24"/>
        </w:rPr>
        <w:t xml:space="preserve">úgy határoz, hogy adásvétel keretében 2.403.015.-Ft+Áfa összegért értékesíti a sportcsarnok beruházásból megmaradt </w:t>
      </w:r>
      <w:r w:rsidR="006C3784" w:rsidRPr="002F44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építőanyagokat</w:t>
      </w:r>
      <w:r w:rsidR="002F44E3" w:rsidRPr="002F44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az </w:t>
      </w:r>
      <w:r w:rsidR="002F44E3" w:rsidRPr="002F44E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>Ív Generál Kft.</w:t>
      </w:r>
      <w:r w:rsidR="002F44E3" w:rsidRPr="002F44E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</w:t>
      </w:r>
      <w:r w:rsidR="002F44E3" w:rsidRPr="002F44E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>1021 Budapest, Budakeszi út 51./D.</w:t>
      </w:r>
      <w:r w:rsidR="002F44E3" w:rsidRPr="002F44E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részére</w:t>
      </w:r>
    </w:p>
    <w:p w:rsidR="006C3784" w:rsidRDefault="006C3784" w:rsidP="005318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3784" w:rsidRDefault="006C3784" w:rsidP="005318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Határidő: azonnal</w:t>
      </w:r>
    </w:p>
    <w:p w:rsidR="006C3784" w:rsidRDefault="006C3784" w:rsidP="005318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Felelős: Polgármester</w:t>
      </w:r>
    </w:p>
    <w:sectPr w:rsidR="006C3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1EA" w:rsidRDefault="00D641EA" w:rsidP="00D641EA">
      <w:pPr>
        <w:spacing w:after="0" w:line="240" w:lineRule="auto"/>
      </w:pPr>
      <w:r>
        <w:separator/>
      </w:r>
    </w:p>
  </w:endnote>
  <w:endnote w:type="continuationSeparator" w:id="0">
    <w:p w:rsidR="00D641EA" w:rsidRDefault="00D641EA" w:rsidP="00D6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1EA" w:rsidRDefault="00D641EA" w:rsidP="00D641EA">
      <w:pPr>
        <w:spacing w:after="0" w:line="240" w:lineRule="auto"/>
      </w:pPr>
      <w:r>
        <w:separator/>
      </w:r>
    </w:p>
  </w:footnote>
  <w:footnote w:type="continuationSeparator" w:id="0">
    <w:p w:rsidR="00D641EA" w:rsidRDefault="00D641EA" w:rsidP="00D6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C4977"/>
    <w:multiLevelType w:val="hybridMultilevel"/>
    <w:tmpl w:val="51942BFC"/>
    <w:lvl w:ilvl="0" w:tplc="79FE6F44">
      <w:start w:val="2"/>
      <w:numFmt w:val="decimal"/>
      <w:lvlText w:val="%1."/>
      <w:lvlJc w:val="left"/>
      <w:pPr>
        <w:ind w:left="45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520CB"/>
    <w:multiLevelType w:val="hybridMultilevel"/>
    <w:tmpl w:val="A172FF70"/>
    <w:lvl w:ilvl="0" w:tplc="1E8088EA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C972FB"/>
    <w:multiLevelType w:val="hybridMultilevel"/>
    <w:tmpl w:val="9516F596"/>
    <w:lvl w:ilvl="0" w:tplc="E9BA054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61955"/>
    <w:rsid w:val="000A56A1"/>
    <w:rsid w:val="000C36E9"/>
    <w:rsid w:val="00133127"/>
    <w:rsid w:val="00155AB6"/>
    <w:rsid w:val="001E76A0"/>
    <w:rsid w:val="002120AE"/>
    <w:rsid w:val="00216F86"/>
    <w:rsid w:val="002F44E3"/>
    <w:rsid w:val="00372BC8"/>
    <w:rsid w:val="00531876"/>
    <w:rsid w:val="005A5047"/>
    <w:rsid w:val="005B6504"/>
    <w:rsid w:val="006C3784"/>
    <w:rsid w:val="007E7018"/>
    <w:rsid w:val="008F0DB8"/>
    <w:rsid w:val="009E54EB"/>
    <w:rsid w:val="00A31404"/>
    <w:rsid w:val="00AC0F71"/>
    <w:rsid w:val="00B46FAC"/>
    <w:rsid w:val="00BC7C19"/>
    <w:rsid w:val="00C33C0D"/>
    <w:rsid w:val="00D05F4E"/>
    <w:rsid w:val="00D4004F"/>
    <w:rsid w:val="00D436BC"/>
    <w:rsid w:val="00D641EA"/>
    <w:rsid w:val="00D66A94"/>
    <w:rsid w:val="00DA3C06"/>
    <w:rsid w:val="00E4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24FD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styleId="Csakszveg">
    <w:name w:val="Plain Text"/>
    <w:basedOn w:val="Norml"/>
    <w:link w:val="CsakszvegChar"/>
    <w:rsid w:val="001331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133127"/>
    <w:rPr>
      <w:rFonts w:ascii="Courier New" w:eastAsia="Times New Roman" w:hAnsi="Courier New" w:cs="Times New Roman"/>
      <w:sz w:val="20"/>
      <w:szCs w:val="20"/>
      <w:lang w:eastAsia="hu-HU"/>
    </w:rPr>
  </w:style>
  <w:style w:type="character" w:styleId="Kiemels2">
    <w:name w:val="Strong"/>
    <w:basedOn w:val="Bekezdsalapbettpusa"/>
    <w:qFormat/>
    <w:rsid w:val="00133127"/>
    <w:rPr>
      <w:b/>
      <w:bCs/>
    </w:rPr>
  </w:style>
  <w:style w:type="paragraph" w:styleId="Lbjegyzetszveg">
    <w:name w:val="footnote text"/>
    <w:basedOn w:val="Norml"/>
    <w:link w:val="LbjegyzetszvegChar"/>
    <w:semiHidden/>
    <w:rsid w:val="00D641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641E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semiHidden/>
    <w:rsid w:val="00D641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9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elki.hu/images/e-hivatal/rendeletek/vagyongazdalkodasi/24.2011._Onkormanyzati_vagyongazdalkodasro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2</cp:revision>
  <dcterms:created xsi:type="dcterms:W3CDTF">2019-12-05T08:51:00Z</dcterms:created>
  <dcterms:modified xsi:type="dcterms:W3CDTF">2019-12-05T08:51:00Z</dcterms:modified>
</cp:coreProperties>
</file>