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0F" w:rsidRPr="002120AE" w:rsidRDefault="0067490F" w:rsidP="0067490F">
      <w:pPr>
        <w:rPr>
          <w:b/>
        </w:rPr>
      </w:pPr>
      <w:bookmarkStart w:id="0" w:name="_Hlk493834551"/>
      <w:r w:rsidRPr="002120AE">
        <w:rPr>
          <w:b/>
        </w:rPr>
        <w:t>ELŐTERJESZTÉS</w:t>
      </w:r>
    </w:p>
    <w:p w:rsidR="0067490F" w:rsidRPr="002120AE" w:rsidRDefault="0067490F" w:rsidP="0067490F">
      <w:pPr>
        <w:rPr>
          <w:b/>
        </w:rPr>
      </w:pPr>
      <w:r w:rsidRPr="002120AE">
        <w:rPr>
          <w:b/>
        </w:rPr>
        <w:t>A KÉPVISELŐ-TESTÜLET</w:t>
      </w:r>
    </w:p>
    <w:p w:rsidR="0067490F" w:rsidRPr="002120AE" w:rsidRDefault="0067490F" w:rsidP="0067490F">
      <w:pPr>
        <w:rPr>
          <w:b/>
        </w:rPr>
      </w:pPr>
      <w:r w:rsidRPr="002120AE">
        <w:rPr>
          <w:b/>
        </w:rPr>
        <w:t>201</w:t>
      </w:r>
      <w:r>
        <w:rPr>
          <w:b/>
        </w:rPr>
        <w:t>9.</w:t>
      </w:r>
      <w:r w:rsidR="007E2674">
        <w:rPr>
          <w:b/>
        </w:rPr>
        <w:t xml:space="preserve"> november </w:t>
      </w:r>
      <w:r w:rsidR="00E764ED">
        <w:rPr>
          <w:b/>
        </w:rPr>
        <w:t>25</w:t>
      </w:r>
      <w:r w:rsidR="00E80898">
        <w:rPr>
          <w:b/>
        </w:rPr>
        <w:t>-i</w:t>
      </w:r>
      <w:r>
        <w:rPr>
          <w:b/>
        </w:rPr>
        <w:t xml:space="preserve"> rendes</w:t>
      </w:r>
      <w:r w:rsidRPr="002120AE">
        <w:rPr>
          <w:b/>
        </w:rPr>
        <w:t xml:space="preserve"> ülésére</w:t>
      </w:r>
    </w:p>
    <w:p w:rsidR="0067490F" w:rsidRPr="002120AE" w:rsidRDefault="0067490F" w:rsidP="0067490F">
      <w:pPr>
        <w:jc w:val="center"/>
        <w:rPr>
          <w:b/>
        </w:rPr>
      </w:pPr>
    </w:p>
    <w:p w:rsidR="00E80898" w:rsidRDefault="00E80898" w:rsidP="0067490F">
      <w:pPr>
        <w:jc w:val="center"/>
        <w:rPr>
          <w:b/>
          <w:szCs w:val="24"/>
        </w:rPr>
      </w:pPr>
      <w:r>
        <w:rPr>
          <w:b/>
          <w:szCs w:val="24"/>
        </w:rPr>
        <w:t>Előterjesztés</w:t>
      </w:r>
    </w:p>
    <w:p w:rsidR="00E80898" w:rsidRDefault="0067490F" w:rsidP="0067490F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 w:rsidR="00E80898">
        <w:rPr>
          <w:b/>
          <w:szCs w:val="24"/>
        </w:rPr>
        <w:t xml:space="preserve">val kapcsolatos </w:t>
      </w:r>
    </w:p>
    <w:p w:rsidR="0067490F" w:rsidRDefault="00E80898" w:rsidP="0067490F">
      <w:pPr>
        <w:jc w:val="center"/>
        <w:rPr>
          <w:b/>
          <w:szCs w:val="24"/>
        </w:rPr>
      </w:pPr>
      <w:r>
        <w:rPr>
          <w:b/>
          <w:szCs w:val="24"/>
        </w:rPr>
        <w:t>kiegészítő kérel</w:t>
      </w:r>
      <w:r w:rsidR="00110E03">
        <w:rPr>
          <w:b/>
          <w:szCs w:val="24"/>
        </w:rPr>
        <w:t>emről</w:t>
      </w:r>
    </w:p>
    <w:p w:rsidR="0067490F" w:rsidRPr="002120AE" w:rsidRDefault="0067490F" w:rsidP="0067490F">
      <w:pPr>
        <w:rPr>
          <w:b/>
          <w:szCs w:val="24"/>
        </w:rPr>
      </w:pP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dátuma: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>201</w:t>
      </w:r>
      <w:r>
        <w:rPr>
          <w:szCs w:val="24"/>
        </w:rPr>
        <w:t>9.</w:t>
      </w:r>
      <w:r w:rsidR="00CE1A00">
        <w:rPr>
          <w:szCs w:val="24"/>
        </w:rPr>
        <w:t>1</w:t>
      </w:r>
      <w:r w:rsidR="007E2674">
        <w:rPr>
          <w:szCs w:val="24"/>
        </w:rPr>
        <w:t>1</w:t>
      </w:r>
      <w:r w:rsidR="00E80898">
        <w:rPr>
          <w:szCs w:val="24"/>
        </w:rPr>
        <w:t>.</w:t>
      </w:r>
      <w:r w:rsidR="00E764ED">
        <w:rPr>
          <w:szCs w:val="24"/>
        </w:rPr>
        <w:t>25</w:t>
      </w:r>
      <w:r>
        <w:rPr>
          <w:szCs w:val="24"/>
        </w:rPr>
        <w:t>.</w:t>
      </w:r>
      <w:r w:rsidRPr="002120AE">
        <w:rPr>
          <w:szCs w:val="24"/>
        </w:rPr>
        <w:t xml:space="preserve">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 xml:space="preserve">Képviselő-testület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Az előterjesztést készítette: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jegyző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>Előterjesztő: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Polgármester</w:t>
      </w:r>
      <w:r w:rsidRPr="002120AE">
        <w:rPr>
          <w:szCs w:val="24"/>
        </w:rPr>
        <w:t xml:space="preserve">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 xml:space="preserve">nyílt </w:t>
      </w:r>
      <w:r w:rsidRPr="002120AE">
        <w:rPr>
          <w:szCs w:val="24"/>
        </w:rPr>
        <w:t xml:space="preserve">/ zárt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rendes</w:t>
      </w:r>
      <w:r w:rsidRPr="002120AE">
        <w:rPr>
          <w:szCs w:val="24"/>
        </w:rPr>
        <w:t xml:space="preserve"> / rendkívüli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határozat elfogadásához szükséges többség típusát: </w:t>
      </w:r>
      <w:r w:rsidRPr="0067490F">
        <w:rPr>
          <w:szCs w:val="24"/>
          <w:u w:val="single"/>
        </w:rPr>
        <w:t>egyszerű</w:t>
      </w:r>
      <w:r w:rsidRPr="002120AE">
        <w:rPr>
          <w:szCs w:val="24"/>
        </w:rPr>
        <w:t xml:space="preserve"> / </w:t>
      </w:r>
      <w:r w:rsidRPr="0067490F">
        <w:rPr>
          <w:szCs w:val="24"/>
        </w:rPr>
        <w:t xml:space="preserve">minősített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szavazás módja: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nyílt</w:t>
      </w:r>
      <w:r w:rsidRPr="002120AE">
        <w:rPr>
          <w:szCs w:val="24"/>
        </w:rPr>
        <w:t xml:space="preserve"> / titkos</w:t>
      </w:r>
    </w:p>
    <w:p w:rsidR="0067490F" w:rsidRPr="002120AE" w:rsidRDefault="0067490F" w:rsidP="0067490F">
      <w:pPr>
        <w:rPr>
          <w:szCs w:val="24"/>
        </w:rPr>
      </w:pPr>
    </w:p>
    <w:p w:rsidR="0067490F" w:rsidRDefault="0067490F" w:rsidP="0067490F">
      <w:pPr>
        <w:rPr>
          <w:szCs w:val="24"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1.Előzmények</w:t>
      </w:r>
      <w:r w:rsidRPr="000E484B">
        <w:rPr>
          <w:szCs w:val="24"/>
        </w:rPr>
        <w:t xml:space="preserve">, </w:t>
      </w:r>
      <w:r w:rsidRPr="00B1526D">
        <w:rPr>
          <w:b/>
          <w:szCs w:val="24"/>
        </w:rPr>
        <w:t>különösen az adott tárgykörben hozott korábbi testületi döntések és azok végrehajtásának állása: ---</w:t>
      </w:r>
    </w:p>
    <w:p w:rsidR="0067490F" w:rsidRDefault="0067490F" w:rsidP="0067490F">
      <w:pPr>
        <w:jc w:val="both"/>
        <w:rPr>
          <w:b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2. Jogszabályi hivatkozások</w:t>
      </w:r>
      <w:r w:rsidRPr="000E484B">
        <w:rPr>
          <w:szCs w:val="24"/>
        </w:rPr>
        <w:t xml:space="preserve">: </w:t>
      </w:r>
      <w:r>
        <w:t>-------</w:t>
      </w:r>
    </w:p>
    <w:p w:rsidR="0067490F" w:rsidRDefault="0067490F" w:rsidP="0067490F">
      <w:pPr>
        <w:jc w:val="both"/>
        <w:rPr>
          <w:b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3.Költségkihatások</w:t>
      </w:r>
      <w:r w:rsidRPr="000E484B">
        <w:rPr>
          <w:szCs w:val="24"/>
        </w:rPr>
        <w:t xml:space="preserve"> és egyéb szükséges feltételeket, illetve megteremtésük javasolt forrásai:</w:t>
      </w:r>
    </w:p>
    <w:p w:rsidR="0067490F" w:rsidRPr="000E484B" w:rsidRDefault="0067490F" w:rsidP="0067490F">
      <w:pPr>
        <w:jc w:val="both"/>
        <w:rPr>
          <w:i/>
          <w:szCs w:val="24"/>
        </w:rPr>
      </w:pPr>
      <w:r w:rsidRPr="000E484B">
        <w:rPr>
          <w:i/>
          <w:szCs w:val="24"/>
        </w:rPr>
        <w:t>A képviselő-testület által biztosított költségvetési keret</w:t>
      </w:r>
    </w:p>
    <w:p w:rsidR="0067490F" w:rsidRPr="000E484B" w:rsidRDefault="0067490F" w:rsidP="0067490F">
      <w:pPr>
        <w:jc w:val="both"/>
        <w:rPr>
          <w:i/>
          <w:szCs w:val="24"/>
        </w:rPr>
      </w:pPr>
    </w:p>
    <w:p w:rsidR="0067490F" w:rsidRPr="000E484B" w:rsidRDefault="0067490F" w:rsidP="0067490F">
      <w:pPr>
        <w:jc w:val="both"/>
        <w:rPr>
          <w:b/>
          <w:szCs w:val="24"/>
        </w:rPr>
      </w:pPr>
      <w:r w:rsidRPr="000E484B">
        <w:rPr>
          <w:b/>
          <w:szCs w:val="24"/>
        </w:rPr>
        <w:t xml:space="preserve">4. Tényállás bemutatása: </w:t>
      </w:r>
    </w:p>
    <w:p w:rsidR="00E421EB" w:rsidRDefault="00E421EB" w:rsidP="00D3312F">
      <w:pPr>
        <w:jc w:val="both"/>
        <w:rPr>
          <w:szCs w:val="24"/>
        </w:rPr>
      </w:pPr>
    </w:p>
    <w:p w:rsidR="00E80898" w:rsidRDefault="00E80898" w:rsidP="00E421EB">
      <w:pPr>
        <w:jc w:val="both"/>
      </w:pPr>
      <w:r>
        <w:t xml:space="preserve">A Helyi Építési Szabályzat módosításáról a képviselő-testület </w:t>
      </w:r>
      <w:r w:rsidR="00B22E75">
        <w:t>119/2018.(IX.26.) Öh számú</w:t>
      </w:r>
      <w:r>
        <w:t xml:space="preserve"> határozatával döntött. A testület </w:t>
      </w:r>
      <w:r w:rsidR="00B22E75">
        <w:t>6</w:t>
      </w:r>
      <w:r>
        <w:t xml:space="preserve">/2019.(I.28.) - </w:t>
      </w:r>
      <w:r w:rsidR="00B22E75">
        <w:t>19</w:t>
      </w:r>
      <w:r>
        <w:t>/2019.(I.28.) Öh. számú határozataival döntött.</w:t>
      </w:r>
      <w:r w:rsidR="00094F66">
        <w:t xml:space="preserve"> </w:t>
      </w:r>
      <w:r>
        <w:t xml:space="preserve">A képviselő-testület </w:t>
      </w:r>
      <w:r w:rsidR="00B22E75">
        <w:t>100/2019.(VI.26.) Öh.</w:t>
      </w:r>
      <w:r>
        <w:t>számú határozatával a Kasib Mérnöki Iroda Kft-t bízta meg a tervezési feladatokkal.</w:t>
      </w:r>
    </w:p>
    <w:p w:rsidR="006E23E6" w:rsidRDefault="006E23E6" w:rsidP="00E421EB">
      <w:pPr>
        <w:jc w:val="both"/>
      </w:pPr>
    </w:p>
    <w:p w:rsidR="00E764ED" w:rsidRDefault="00E80898" w:rsidP="00E421EB">
      <w:pPr>
        <w:jc w:val="both"/>
      </w:pPr>
      <w:r>
        <w:t xml:space="preserve">A tervezési feladatok menetében </w:t>
      </w:r>
      <w:r w:rsidR="00E764ED">
        <w:t xml:space="preserve">kérelem </w:t>
      </w:r>
      <w:r w:rsidR="00110E03">
        <w:t>érkezett</w:t>
      </w:r>
      <w:r w:rsidR="00E764ED">
        <w:t xml:space="preserve"> Váradi Sándor kérelme</w:t>
      </w:r>
      <w:r w:rsidR="00110E03">
        <w:t>zőtől</w:t>
      </w:r>
      <w:r w:rsidR="00E764ED">
        <w:t xml:space="preserve"> ( Tanyás mezőgazdasági terület</w:t>
      </w:r>
      <w:r w:rsidR="00110E03">
        <w:t>en mezőgazdasági haszonállat</w:t>
      </w:r>
      <w:r w:rsidR="00E764ED">
        <w:t xml:space="preserve"> állatállománylétszámának emelés</w:t>
      </w:r>
      <w:r w:rsidR="00110E03">
        <w:t>ére</w:t>
      </w:r>
      <w:r w:rsidR="00E764ED">
        <w:t>) melyet az elmúlt ülése</w:t>
      </w:r>
      <w:r w:rsidR="00110E03">
        <w:t>ken már többször tárgyalt a kép</w:t>
      </w:r>
      <w:r w:rsidR="00E764ED">
        <w:t>viselő-testület.</w:t>
      </w:r>
    </w:p>
    <w:p w:rsidR="00110E03" w:rsidRDefault="00110E03" w:rsidP="00E421EB">
      <w:pPr>
        <w:jc w:val="both"/>
      </w:pPr>
    </w:p>
    <w:p w:rsidR="00E764ED" w:rsidRDefault="00E764ED" w:rsidP="00E421EB">
      <w:pPr>
        <w:jc w:val="both"/>
      </w:pPr>
      <w:r>
        <w:t xml:space="preserve">A leutóbbi ülésen a képviselő-testület arról döntött, hogy szakmai állásfoglalást kér  </w:t>
      </w:r>
      <w:r w:rsidR="00110E03">
        <w:t xml:space="preserve">az kérelemben foglalt állattartásinak az ökológiai környezetére gyakorolt hatásáról és egyéb szabályozási kérdéseiről, </w:t>
      </w:r>
      <w:r>
        <w:t xml:space="preserve">illetve </w:t>
      </w:r>
      <w:r w:rsidR="00110E03">
        <w:t xml:space="preserve">elhatározta, hogy </w:t>
      </w:r>
      <w:r>
        <w:t xml:space="preserve">egy </w:t>
      </w:r>
      <w:r w:rsidR="00110E03">
        <w:t xml:space="preserve">helyszíni </w:t>
      </w:r>
      <w:r>
        <w:t xml:space="preserve">bejárás során </w:t>
      </w:r>
      <w:r w:rsidR="00110E03">
        <w:t xml:space="preserve">személyesen megtekintik, hogy </w:t>
      </w:r>
      <w:r>
        <w:t xml:space="preserve">a kérelemben foglalt </w:t>
      </w:r>
      <w:r w:rsidR="00110E03">
        <w:t xml:space="preserve">mértékű </w:t>
      </w:r>
      <w:r>
        <w:t xml:space="preserve">állattartási tevékenység környezetére </w:t>
      </w:r>
      <w:r w:rsidR="00110E03">
        <w:t xml:space="preserve">milyen hatás </w:t>
      </w:r>
      <w:r>
        <w:t>gyakorol</w:t>
      </w:r>
      <w:r w:rsidR="00110E03">
        <w:t>.</w:t>
      </w:r>
    </w:p>
    <w:p w:rsidR="00E764ED" w:rsidRDefault="00E764ED" w:rsidP="00E421EB">
      <w:pPr>
        <w:jc w:val="both"/>
      </w:pPr>
    </w:p>
    <w:p w:rsidR="00E764ED" w:rsidRDefault="00E764ED" w:rsidP="00E421EB">
      <w:pPr>
        <w:jc w:val="both"/>
      </w:pPr>
      <w:r>
        <w:t>Az elmúlt hetekben az önkormányzat több oldalról, szakmai, településtervezési és jogi szempontból is megvizsgálta a vonatkozó állattartási szabályokat.</w:t>
      </w:r>
    </w:p>
    <w:p w:rsidR="00E764ED" w:rsidRDefault="00E764ED" w:rsidP="00E421EB">
      <w:pPr>
        <w:jc w:val="both"/>
      </w:pPr>
    </w:p>
    <w:p w:rsidR="00110E03" w:rsidRDefault="00E764ED" w:rsidP="00E764ED">
      <w:pPr>
        <w:overflowPunct/>
        <w:autoSpaceDE/>
        <w:autoSpaceDN/>
        <w:adjustRightInd/>
        <w:jc w:val="both"/>
        <w:rPr>
          <w:color w:val="000000" w:themeColor="text1"/>
          <w:szCs w:val="24"/>
          <w:lang w:eastAsia="en-US"/>
        </w:rPr>
      </w:pPr>
      <w:r w:rsidRPr="00E764ED">
        <w:rPr>
          <w:color w:val="000000" w:themeColor="text1"/>
          <w:szCs w:val="24"/>
          <w:lang w:eastAsia="en-US"/>
        </w:rPr>
        <w:t xml:space="preserve">A </w:t>
      </w:r>
      <w:r w:rsidR="00110E03">
        <w:rPr>
          <w:color w:val="000000" w:themeColor="text1"/>
          <w:szCs w:val="24"/>
          <w:lang w:eastAsia="en-US"/>
        </w:rPr>
        <w:t xml:space="preserve">kérdésben megfogalmazott jogi álláspont alapján a </w:t>
      </w:r>
      <w:r w:rsidRPr="00E764ED">
        <w:rPr>
          <w:color w:val="000000" w:themeColor="text1"/>
          <w:szCs w:val="24"/>
          <w:lang w:eastAsia="en-US"/>
        </w:rPr>
        <w:t>témakör szabályozása nem egyértelmű</w:t>
      </w:r>
      <w:r>
        <w:rPr>
          <w:color w:val="000000" w:themeColor="text1"/>
          <w:szCs w:val="24"/>
          <w:lang w:eastAsia="en-US"/>
        </w:rPr>
        <w:t xml:space="preserve">. </w:t>
      </w:r>
    </w:p>
    <w:p w:rsidR="00110E03" w:rsidRDefault="00110E03" w:rsidP="00E764ED">
      <w:pPr>
        <w:overflowPunct/>
        <w:autoSpaceDE/>
        <w:autoSpaceDN/>
        <w:adjustRightInd/>
        <w:jc w:val="both"/>
        <w:rPr>
          <w:color w:val="000000" w:themeColor="text1"/>
          <w:szCs w:val="24"/>
          <w:lang w:eastAsia="en-US"/>
        </w:rPr>
      </w:pPr>
    </w:p>
    <w:p w:rsidR="00110E03" w:rsidRDefault="00E764ED" w:rsidP="00E764ED">
      <w:pPr>
        <w:overflowPunct/>
        <w:autoSpaceDE/>
        <w:autoSpaceDN/>
        <w:adjustRightInd/>
        <w:jc w:val="both"/>
        <w:rPr>
          <w:color w:val="000000" w:themeColor="text1"/>
          <w:szCs w:val="24"/>
          <w:lang w:eastAsia="en-US"/>
        </w:rPr>
      </w:pPr>
      <w:r>
        <w:rPr>
          <w:color w:val="000000" w:themeColor="text1"/>
          <w:szCs w:val="24"/>
          <w:lang w:eastAsia="en-US"/>
        </w:rPr>
        <w:lastRenderedPageBreak/>
        <w:t xml:space="preserve">Az </w:t>
      </w:r>
      <w:r w:rsidR="00110E03">
        <w:rPr>
          <w:color w:val="000000" w:themeColor="text1"/>
          <w:szCs w:val="24"/>
          <w:lang w:eastAsia="en-US"/>
        </w:rPr>
        <w:t xml:space="preserve">egyértelműen </w:t>
      </w:r>
      <w:r>
        <w:rPr>
          <w:color w:val="000000" w:themeColor="text1"/>
          <w:szCs w:val="24"/>
          <w:lang w:eastAsia="en-US"/>
        </w:rPr>
        <w:t xml:space="preserve">látható, hogy </w:t>
      </w:r>
      <w:r w:rsidR="00110E03">
        <w:rPr>
          <w:color w:val="000000" w:themeColor="text1"/>
          <w:szCs w:val="24"/>
          <w:lang w:eastAsia="en-US"/>
        </w:rPr>
        <w:t>az élelmiszerláncról és a hatósági felügyeletről szóló 2008.évi XL</w:t>
      </w:r>
      <w:r w:rsidR="009B105E">
        <w:rPr>
          <w:color w:val="000000" w:themeColor="text1"/>
          <w:szCs w:val="24"/>
          <w:lang w:eastAsia="en-US"/>
        </w:rPr>
        <w:t>V</w:t>
      </w:r>
      <w:r w:rsidR="00110E03">
        <w:rPr>
          <w:color w:val="000000" w:themeColor="text1"/>
          <w:szCs w:val="24"/>
          <w:lang w:eastAsia="en-US"/>
        </w:rPr>
        <w:t xml:space="preserve">I.törvény 6.§.(6) bekezdése alapján </w:t>
      </w:r>
      <w:r>
        <w:rPr>
          <w:color w:val="000000" w:themeColor="text1"/>
          <w:szCs w:val="24"/>
          <w:lang w:eastAsia="en-US"/>
        </w:rPr>
        <w:t>a</w:t>
      </w:r>
      <w:r w:rsidR="00110E03">
        <w:rPr>
          <w:color w:val="000000" w:themeColor="text1"/>
          <w:szCs w:val="24"/>
          <w:lang w:eastAsia="en-US"/>
        </w:rPr>
        <w:t xml:space="preserve"> mezőgazdasági haszonállat tartása önkormányzati </w:t>
      </w:r>
      <w:r>
        <w:rPr>
          <w:color w:val="000000" w:themeColor="text1"/>
          <w:szCs w:val="24"/>
          <w:lang w:eastAsia="en-US"/>
        </w:rPr>
        <w:t xml:space="preserve"> </w:t>
      </w:r>
      <w:r w:rsidR="00110E03">
        <w:rPr>
          <w:color w:val="000000" w:themeColor="text1"/>
          <w:szCs w:val="24"/>
          <w:lang w:eastAsia="en-US"/>
        </w:rPr>
        <w:t xml:space="preserve">rendeletben nem korlátozható. </w:t>
      </w:r>
    </w:p>
    <w:p w:rsidR="00110E03" w:rsidRDefault="00110E03" w:rsidP="00E764ED">
      <w:pPr>
        <w:overflowPunct/>
        <w:autoSpaceDE/>
        <w:autoSpaceDN/>
        <w:adjustRightInd/>
        <w:jc w:val="both"/>
        <w:rPr>
          <w:color w:val="000000" w:themeColor="text1"/>
          <w:szCs w:val="24"/>
          <w:lang w:eastAsia="en-US"/>
        </w:rPr>
      </w:pPr>
    </w:p>
    <w:p w:rsidR="009B105E" w:rsidRPr="00B90E78" w:rsidRDefault="009B105E" w:rsidP="00E764ED">
      <w:pPr>
        <w:overflowPunct/>
        <w:autoSpaceDE/>
        <w:autoSpaceDN/>
        <w:adjustRightInd/>
        <w:jc w:val="both"/>
        <w:rPr>
          <w:i/>
          <w:iCs/>
          <w:color w:val="000000"/>
        </w:rPr>
      </w:pPr>
      <w:r w:rsidRPr="00B90E78">
        <w:rPr>
          <w:i/>
          <w:iCs/>
          <w:color w:val="000000"/>
        </w:rPr>
        <w:t>Az országos településrendezési és építési követelményekről szóló 253/1997. (XII.20.) Korm. rendelet (a továbbiakban: OTÉK) 36. § (5) bekezdése szerint: „Az állattartó építmények elhelyezésének feltételeit – a közegészségügyi és az állategészségügyi, továbbá a környezetvédelmi követelmények figyelembevételével – a helyi építési szabályzat állapíthatja meg.”</w:t>
      </w:r>
    </w:p>
    <w:p w:rsidR="00E764ED" w:rsidRDefault="00E764ED" w:rsidP="00E764ED">
      <w:pPr>
        <w:overflowPunct/>
        <w:autoSpaceDE/>
        <w:autoSpaceDN/>
        <w:adjustRightInd/>
        <w:jc w:val="both"/>
        <w:rPr>
          <w:color w:val="000000" w:themeColor="text1"/>
          <w:szCs w:val="24"/>
          <w:lang w:eastAsia="en-US"/>
        </w:rPr>
      </w:pPr>
    </w:p>
    <w:p w:rsidR="009B105E" w:rsidRDefault="009B105E" w:rsidP="009B105E">
      <w:pPr>
        <w:overflowPunct/>
        <w:autoSpaceDE/>
        <w:autoSpaceDN/>
        <w:adjustRightInd/>
        <w:jc w:val="both"/>
        <w:rPr>
          <w:color w:val="000000" w:themeColor="text1"/>
          <w:szCs w:val="24"/>
          <w:lang w:eastAsia="en-US"/>
        </w:rPr>
      </w:pPr>
      <w:r>
        <w:rPr>
          <w:color w:val="000000" w:themeColor="text1"/>
          <w:szCs w:val="24"/>
          <w:lang w:eastAsia="en-US"/>
        </w:rPr>
        <w:t>A helyi építési szabályzatban</w:t>
      </w:r>
      <w:r w:rsidRPr="00E764ED">
        <w:rPr>
          <w:color w:val="000000" w:themeColor="text1"/>
          <w:szCs w:val="24"/>
          <w:lang w:eastAsia="en-US"/>
        </w:rPr>
        <w:t xml:space="preserve"> az elhelyezhető épületek méretéről, oldaltávolságokról és egyéb építési paraméterekről, </w:t>
      </w:r>
      <w:r>
        <w:rPr>
          <w:color w:val="000000" w:themeColor="text1"/>
          <w:szCs w:val="24"/>
          <w:lang w:eastAsia="en-US"/>
        </w:rPr>
        <w:t>lehet dönteni a képviselő-testületnek.</w:t>
      </w:r>
    </w:p>
    <w:p w:rsidR="009B105E" w:rsidRDefault="009B105E" w:rsidP="00E764ED">
      <w:pPr>
        <w:spacing w:line="300" w:lineRule="exact"/>
        <w:jc w:val="both"/>
        <w:rPr>
          <w:color w:val="000000" w:themeColor="text1"/>
          <w:szCs w:val="24"/>
          <w:lang w:eastAsia="en-US"/>
        </w:rPr>
      </w:pPr>
    </w:p>
    <w:p w:rsidR="009B105E" w:rsidRDefault="00E764ED" w:rsidP="00E764ED">
      <w:pPr>
        <w:spacing w:line="300" w:lineRule="exact"/>
        <w:jc w:val="both"/>
        <w:rPr>
          <w:color w:val="000000" w:themeColor="text1"/>
          <w:szCs w:val="24"/>
          <w:lang w:eastAsia="en-US"/>
        </w:rPr>
      </w:pPr>
      <w:r w:rsidRPr="00E764ED">
        <w:rPr>
          <w:color w:val="000000" w:themeColor="text1"/>
          <w:szCs w:val="24"/>
          <w:lang w:eastAsia="en-US"/>
        </w:rPr>
        <w:t xml:space="preserve">A jogi szabályozásból egyértelműen kiderül, hogy az Önkormányzatnak </w:t>
      </w:r>
      <w:r w:rsidR="009B105E">
        <w:rPr>
          <w:color w:val="000000" w:themeColor="text1"/>
          <w:szCs w:val="24"/>
          <w:lang w:eastAsia="en-US"/>
        </w:rPr>
        <w:t xml:space="preserve">tehát </w:t>
      </w:r>
      <w:r w:rsidRPr="00E764ED">
        <w:rPr>
          <w:color w:val="000000" w:themeColor="text1"/>
          <w:szCs w:val="24"/>
          <w:lang w:eastAsia="en-US"/>
        </w:rPr>
        <w:t>nincs lehetősége korlátozni</w:t>
      </w:r>
      <w:r w:rsidR="009B105E">
        <w:rPr>
          <w:color w:val="000000" w:themeColor="text1"/>
          <w:szCs w:val="24"/>
          <w:lang w:eastAsia="en-US"/>
        </w:rPr>
        <w:t xml:space="preserve"> vagy </w:t>
      </w:r>
      <w:r w:rsidRPr="00E764ED">
        <w:rPr>
          <w:color w:val="000000" w:themeColor="text1"/>
          <w:szCs w:val="24"/>
          <w:lang w:eastAsia="en-US"/>
        </w:rPr>
        <w:t xml:space="preserve">megtiltani </w:t>
      </w:r>
      <w:r w:rsidR="009B105E">
        <w:rPr>
          <w:color w:val="000000" w:themeColor="text1"/>
          <w:szCs w:val="24"/>
          <w:lang w:eastAsia="en-US"/>
        </w:rPr>
        <w:t>a haszonállat tartást, sem pedig számszerűen meghatározni a tartható állatállomány mértékét.</w:t>
      </w:r>
    </w:p>
    <w:p w:rsidR="00E764ED" w:rsidRPr="00E764ED" w:rsidRDefault="00E764ED" w:rsidP="00E764ED">
      <w:pPr>
        <w:overflowPunct/>
        <w:autoSpaceDE/>
        <w:autoSpaceDN/>
        <w:adjustRightInd/>
        <w:jc w:val="both"/>
        <w:rPr>
          <w:color w:val="000000" w:themeColor="text1"/>
          <w:szCs w:val="24"/>
          <w:lang w:eastAsia="en-US"/>
        </w:rPr>
      </w:pPr>
    </w:p>
    <w:p w:rsidR="00E764ED" w:rsidRDefault="009B105E" w:rsidP="00572AB6">
      <w:pPr>
        <w:spacing w:line="300" w:lineRule="exact"/>
        <w:rPr>
          <w:color w:val="000000" w:themeColor="text1"/>
          <w:szCs w:val="24"/>
          <w:lang w:eastAsia="en-US"/>
        </w:rPr>
      </w:pPr>
      <w:r>
        <w:rPr>
          <w:color w:val="000000" w:themeColor="text1"/>
          <w:szCs w:val="24"/>
          <w:lang w:eastAsia="en-US"/>
        </w:rPr>
        <w:t>Fentiek okán a benyújtott lakossági kérelem tekintetében a képviselő-testület nem rendelkezik döntési hatáskörrel.</w:t>
      </w:r>
    </w:p>
    <w:p w:rsidR="009B105E" w:rsidRDefault="009B105E" w:rsidP="00572AB6">
      <w:pPr>
        <w:spacing w:line="300" w:lineRule="exact"/>
      </w:pPr>
    </w:p>
    <w:p w:rsidR="005B415E" w:rsidRPr="005B415E" w:rsidRDefault="005B415E" w:rsidP="00572AB6">
      <w:pPr>
        <w:spacing w:line="300" w:lineRule="exact"/>
      </w:pPr>
      <w:r w:rsidRPr="005B415E">
        <w:t>Telki, 201</w:t>
      </w:r>
      <w:r w:rsidR="0067490F">
        <w:t>9</w:t>
      </w:r>
      <w:r w:rsidR="004750C4">
        <w:t>.</w:t>
      </w:r>
      <w:r w:rsidR="00CA377F">
        <w:t xml:space="preserve"> </w:t>
      </w:r>
      <w:r w:rsidR="00E764ED">
        <w:t>november 22.</w:t>
      </w:r>
    </w:p>
    <w:p w:rsidR="005B415E" w:rsidRPr="005B415E" w:rsidRDefault="005B415E" w:rsidP="005B415E">
      <w:pPr>
        <w:spacing w:line="300" w:lineRule="exact"/>
        <w:ind w:left="6372" w:firstLine="708"/>
      </w:pPr>
      <w:r w:rsidRPr="005B415E">
        <w:t>Deltai Károly</w:t>
      </w:r>
    </w:p>
    <w:p w:rsidR="005B415E" w:rsidRDefault="005B415E" w:rsidP="005B415E">
      <w:pPr>
        <w:spacing w:line="300" w:lineRule="exact"/>
        <w:ind w:left="6372" w:firstLine="708"/>
      </w:pPr>
      <w:r w:rsidRPr="005B415E">
        <w:t>polgármester</w:t>
      </w:r>
    </w:p>
    <w:p w:rsidR="0067490F" w:rsidRDefault="0067490F" w:rsidP="00FF7947">
      <w:pPr>
        <w:jc w:val="center"/>
        <w:rPr>
          <w:b/>
          <w:szCs w:val="24"/>
        </w:rPr>
      </w:pPr>
    </w:p>
    <w:p w:rsidR="00094F66" w:rsidRDefault="00094F66" w:rsidP="00FF7947">
      <w:pPr>
        <w:jc w:val="center"/>
        <w:rPr>
          <w:b/>
          <w:szCs w:val="24"/>
        </w:rPr>
      </w:pP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  <w:r w:rsidR="00CE1A00">
        <w:rPr>
          <w:b/>
          <w:szCs w:val="24"/>
        </w:rPr>
        <w:t xml:space="preserve"> Önkormányzat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FF7947" w:rsidRDefault="00FF7947" w:rsidP="007E2674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 w:rsidR="0067490F">
        <w:rPr>
          <w:b/>
          <w:szCs w:val="24"/>
        </w:rPr>
        <w:t>9</w:t>
      </w:r>
      <w:r w:rsidRPr="00046136">
        <w:rPr>
          <w:b/>
          <w:szCs w:val="24"/>
        </w:rPr>
        <w:t>. (</w:t>
      </w:r>
      <w:r w:rsidR="00E80898">
        <w:rPr>
          <w:b/>
          <w:szCs w:val="24"/>
        </w:rPr>
        <w:t>X</w:t>
      </w:r>
      <w:r w:rsidR="007E2674">
        <w:rPr>
          <w:b/>
          <w:szCs w:val="24"/>
        </w:rPr>
        <w:t>I</w:t>
      </w:r>
      <w:r w:rsidRPr="00046136">
        <w:rPr>
          <w:b/>
          <w:szCs w:val="24"/>
        </w:rPr>
        <w:t xml:space="preserve">  .) határozata</w:t>
      </w:r>
    </w:p>
    <w:p w:rsidR="00B90E78" w:rsidRPr="007E2674" w:rsidRDefault="00B90E78" w:rsidP="007E2674">
      <w:pPr>
        <w:jc w:val="center"/>
        <w:rPr>
          <w:b/>
          <w:szCs w:val="24"/>
        </w:rPr>
      </w:pPr>
    </w:p>
    <w:p w:rsidR="00E80898" w:rsidRDefault="00E80898" w:rsidP="00E80898">
      <w:pPr>
        <w:jc w:val="center"/>
        <w:rPr>
          <w:b/>
          <w:szCs w:val="24"/>
        </w:rPr>
      </w:pPr>
      <w:r w:rsidRPr="00E421EB">
        <w:rPr>
          <w:b/>
          <w:szCs w:val="24"/>
        </w:rPr>
        <w:t>Helyi Építési Szabályzat módosításá</w:t>
      </w:r>
      <w:r>
        <w:rPr>
          <w:b/>
          <w:szCs w:val="24"/>
        </w:rPr>
        <w:t xml:space="preserve">val kapcsolatos </w:t>
      </w:r>
    </w:p>
    <w:p w:rsidR="00E80898" w:rsidRDefault="00E80898" w:rsidP="00E80898">
      <w:pPr>
        <w:jc w:val="center"/>
        <w:rPr>
          <w:b/>
          <w:szCs w:val="24"/>
        </w:rPr>
      </w:pPr>
      <w:r>
        <w:rPr>
          <w:b/>
          <w:szCs w:val="24"/>
        </w:rPr>
        <w:t>kiegészítő kérelmek</w:t>
      </w:r>
    </w:p>
    <w:p w:rsidR="00FF7947" w:rsidRDefault="00FF7947" w:rsidP="00FF7947">
      <w:pPr>
        <w:jc w:val="both"/>
        <w:rPr>
          <w:szCs w:val="24"/>
        </w:rPr>
      </w:pPr>
    </w:p>
    <w:p w:rsidR="00A4663A" w:rsidRDefault="00FF7947" w:rsidP="00FF7947">
      <w:pPr>
        <w:jc w:val="both"/>
        <w:rPr>
          <w:szCs w:val="24"/>
        </w:rPr>
      </w:pPr>
      <w:r w:rsidRPr="00046136">
        <w:rPr>
          <w:szCs w:val="24"/>
        </w:rPr>
        <w:t>Telki Község Önkormányzat Képviselő-testülete</w:t>
      </w:r>
      <w:r w:rsidR="00B90E78">
        <w:rPr>
          <w:szCs w:val="24"/>
        </w:rPr>
        <w:t xml:space="preserve"> úgy határoz, hogy Váradi Sándor ( 2089 Telki, Rozmaring utca 3. ) lakos kérelméről, - </w:t>
      </w:r>
      <w:r w:rsidR="00B90E78" w:rsidRPr="00B90E78">
        <w:rPr>
          <w:i/>
          <w:iCs/>
          <w:szCs w:val="24"/>
        </w:rPr>
        <w:t xml:space="preserve">mely az Má-3-as tanyás gazdálkodású mezőgazdasági területén a tartható </w:t>
      </w:r>
      <w:r w:rsidR="00A4663A" w:rsidRPr="00B90E78">
        <w:rPr>
          <w:i/>
          <w:iCs/>
          <w:szCs w:val="24"/>
        </w:rPr>
        <w:t xml:space="preserve">mezőgazdasági haszonállat egyedszámának </w:t>
      </w:r>
      <w:r w:rsidR="00B90E78" w:rsidRPr="00B90E78">
        <w:rPr>
          <w:i/>
          <w:iCs/>
          <w:szCs w:val="24"/>
        </w:rPr>
        <w:t>emelésére vonatkozik</w:t>
      </w:r>
      <w:r w:rsidR="00B90E78">
        <w:rPr>
          <w:szCs w:val="24"/>
        </w:rPr>
        <w:t xml:space="preserve"> – hatáskör hiányában nem tud dönteni. A</w:t>
      </w:r>
      <w:r w:rsidR="00B90E78">
        <w:rPr>
          <w:color w:val="000000" w:themeColor="text1"/>
          <w:szCs w:val="24"/>
          <w:lang w:eastAsia="en-US"/>
        </w:rPr>
        <w:t>z élelmiszerláncról és a hatósági felügyeletről szóló 2008.évi XLVI.törvény 6.§.</w:t>
      </w:r>
      <w:r w:rsidR="00B90E78">
        <w:rPr>
          <w:color w:val="000000" w:themeColor="text1"/>
          <w:szCs w:val="24"/>
          <w:lang w:eastAsia="en-US"/>
        </w:rPr>
        <w:t xml:space="preserve"> </w:t>
      </w:r>
      <w:r w:rsidR="00B90E78">
        <w:rPr>
          <w:color w:val="000000" w:themeColor="text1"/>
          <w:szCs w:val="24"/>
          <w:lang w:eastAsia="en-US"/>
        </w:rPr>
        <w:t>(6) bekezdése alapján a mezőgazdasági haszonállat tartása önkormányzati rendeletben nem korlátozható</w:t>
      </w:r>
      <w:r w:rsidR="00B90E78">
        <w:rPr>
          <w:color w:val="000000" w:themeColor="text1"/>
          <w:szCs w:val="24"/>
          <w:lang w:eastAsia="en-US"/>
        </w:rPr>
        <w:t xml:space="preserve">, így </w:t>
      </w:r>
      <w:r w:rsidR="00B90E78">
        <w:rPr>
          <w:szCs w:val="24"/>
        </w:rPr>
        <w:t>a képviselő-testület nem határozhatja meg a helyi rendeletében a tartható mezőgazdasági haszonállat számát.</w:t>
      </w:r>
    </w:p>
    <w:p w:rsidR="00A4663A" w:rsidRDefault="00A4663A" w:rsidP="00FF7947">
      <w:pPr>
        <w:jc w:val="both"/>
        <w:rPr>
          <w:szCs w:val="24"/>
        </w:rPr>
      </w:pPr>
    </w:p>
    <w:p w:rsidR="00A4663A" w:rsidRDefault="00A4663A" w:rsidP="00FF7947">
      <w:pPr>
        <w:jc w:val="both"/>
        <w:rPr>
          <w:szCs w:val="24"/>
        </w:rPr>
      </w:pPr>
      <w:r>
        <w:rPr>
          <w:szCs w:val="24"/>
        </w:rPr>
        <w:t>A képviselő-testület felhatalmazza a polgármestert, hogy a Helyi Építési Szabályzat felülvizsgálata során a</w:t>
      </w:r>
      <w:r w:rsidR="00B90E78">
        <w:rPr>
          <w:szCs w:val="24"/>
        </w:rPr>
        <w:t xml:space="preserve"> kérje fel a településtervezőt, hogy a</w:t>
      </w:r>
      <w:r>
        <w:rPr>
          <w:szCs w:val="24"/>
        </w:rPr>
        <w:t xml:space="preserve"> mezőgazdasági haszonállat </w:t>
      </w:r>
      <w:r w:rsidR="00B90E78">
        <w:rPr>
          <w:szCs w:val="24"/>
        </w:rPr>
        <w:t>tartás szabályairól szóló hatályos rendelkezéseket</w:t>
      </w:r>
      <w:bookmarkStart w:id="1" w:name="_GoBack"/>
      <w:bookmarkEnd w:id="1"/>
      <w:r w:rsidR="00B90E78">
        <w:rPr>
          <w:szCs w:val="24"/>
        </w:rPr>
        <w:t xml:space="preserve"> vizsgálja felül</w:t>
      </w:r>
      <w:r>
        <w:rPr>
          <w:szCs w:val="24"/>
        </w:rPr>
        <w:t>.</w:t>
      </w:r>
    </w:p>
    <w:p w:rsidR="00E764ED" w:rsidRDefault="00E764ED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 xml:space="preserve">Határidő: </w:t>
      </w:r>
      <w:r w:rsidR="00E80898">
        <w:rPr>
          <w:szCs w:val="24"/>
        </w:rPr>
        <w:t>azonnal</w:t>
      </w: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817837" w:rsidRPr="005B415E" w:rsidRDefault="00817837" w:rsidP="00817837">
      <w:pPr>
        <w:spacing w:line="300" w:lineRule="exact"/>
      </w:pPr>
    </w:p>
    <w:p w:rsidR="00817837" w:rsidRDefault="00817837" w:rsidP="00817837">
      <w:pPr>
        <w:spacing w:line="300" w:lineRule="exact"/>
      </w:pPr>
    </w:p>
    <w:p w:rsidR="00817837" w:rsidRPr="005B415E" w:rsidRDefault="00817837" w:rsidP="007A1CDD">
      <w:pPr>
        <w:spacing w:line="300" w:lineRule="exact"/>
      </w:pPr>
    </w:p>
    <w:bookmarkEnd w:id="0"/>
    <w:sectPr w:rsidR="00817837" w:rsidRPr="005B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3B9"/>
    <w:multiLevelType w:val="hybridMultilevel"/>
    <w:tmpl w:val="713A6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2" w15:restartNumberingAfterBreak="0">
    <w:nsid w:val="3B5E3745"/>
    <w:multiLevelType w:val="hybridMultilevel"/>
    <w:tmpl w:val="79DC5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4743E"/>
    <w:multiLevelType w:val="hybridMultilevel"/>
    <w:tmpl w:val="8DA6A7C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674A1"/>
    <w:multiLevelType w:val="hybridMultilevel"/>
    <w:tmpl w:val="3F0AEEDE"/>
    <w:lvl w:ilvl="0" w:tplc="18D022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8AB555A"/>
    <w:multiLevelType w:val="singleLevel"/>
    <w:tmpl w:val="C286095C"/>
    <w:lvl w:ilvl="0">
      <w:start w:val="1"/>
      <w:numFmt w:val="decimal"/>
      <w:pStyle w:val="lista1"/>
      <w:lvlText w:val="(%1)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0"/>
        <w:sz w:val="24"/>
        <w:szCs w:val="24"/>
        <w:u w:val="none"/>
        <w:effect w:val="none"/>
        <w:vertAlign w:val="baseline"/>
        <w:specVanish w:val="0"/>
      </w:rPr>
    </w:lvl>
  </w:abstractNum>
  <w:abstractNum w:abstractNumId="6" w15:restartNumberingAfterBreak="0">
    <w:nsid w:val="6070714F"/>
    <w:multiLevelType w:val="hybridMultilevel"/>
    <w:tmpl w:val="8FD8F9AC"/>
    <w:lvl w:ilvl="0" w:tplc="3A066D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08"/>
    <w:rsid w:val="000611F3"/>
    <w:rsid w:val="000673E1"/>
    <w:rsid w:val="00094F66"/>
    <w:rsid w:val="00110E03"/>
    <w:rsid w:val="0021154B"/>
    <w:rsid w:val="00220616"/>
    <w:rsid w:val="002A56D3"/>
    <w:rsid w:val="00303633"/>
    <w:rsid w:val="003338DB"/>
    <w:rsid w:val="0034342C"/>
    <w:rsid w:val="003B2670"/>
    <w:rsid w:val="004750C4"/>
    <w:rsid w:val="004D44D0"/>
    <w:rsid w:val="0055036D"/>
    <w:rsid w:val="00572AB6"/>
    <w:rsid w:val="005B415E"/>
    <w:rsid w:val="005D7C08"/>
    <w:rsid w:val="00616956"/>
    <w:rsid w:val="00623FEC"/>
    <w:rsid w:val="00662AFB"/>
    <w:rsid w:val="0067490F"/>
    <w:rsid w:val="006E23E6"/>
    <w:rsid w:val="006E2D5D"/>
    <w:rsid w:val="00737B98"/>
    <w:rsid w:val="00780F34"/>
    <w:rsid w:val="007A1CDD"/>
    <w:rsid w:val="007E2674"/>
    <w:rsid w:val="00817837"/>
    <w:rsid w:val="0089068E"/>
    <w:rsid w:val="008D3551"/>
    <w:rsid w:val="009B105E"/>
    <w:rsid w:val="00A4663A"/>
    <w:rsid w:val="00AC7F61"/>
    <w:rsid w:val="00B042E6"/>
    <w:rsid w:val="00B22E75"/>
    <w:rsid w:val="00B90E78"/>
    <w:rsid w:val="00BC3425"/>
    <w:rsid w:val="00BE7A35"/>
    <w:rsid w:val="00C03AF3"/>
    <w:rsid w:val="00C4209C"/>
    <w:rsid w:val="00CA377F"/>
    <w:rsid w:val="00CE1A00"/>
    <w:rsid w:val="00D3312F"/>
    <w:rsid w:val="00E407F0"/>
    <w:rsid w:val="00E421EB"/>
    <w:rsid w:val="00E764ED"/>
    <w:rsid w:val="00E80898"/>
    <w:rsid w:val="00E91657"/>
    <w:rsid w:val="00F52BDF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4DC5"/>
  <w15:chartTrackingRefBased/>
  <w15:docId w15:val="{7F51F2E6-5D96-42EA-8B16-530F523E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C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2">
    <w:name w:val="List 2"/>
    <w:basedOn w:val="Norml"/>
    <w:next w:val="Norml"/>
    <w:semiHidden/>
    <w:unhideWhenUsed/>
    <w:rsid w:val="005D7C08"/>
    <w:pPr>
      <w:numPr>
        <w:numId w:val="1"/>
      </w:numPr>
      <w:overflowPunct/>
      <w:autoSpaceDE/>
      <w:autoSpaceDN/>
      <w:adjustRightInd/>
      <w:jc w:val="both"/>
      <w:outlineLvl w:val="4"/>
    </w:pPr>
  </w:style>
  <w:style w:type="paragraph" w:styleId="Felsorols2">
    <w:name w:val="List Bullet 2"/>
    <w:basedOn w:val="Norml"/>
    <w:next w:val="Norml"/>
    <w:semiHidden/>
    <w:unhideWhenUsed/>
    <w:rsid w:val="005D7C08"/>
    <w:pPr>
      <w:widowControl w:val="0"/>
      <w:tabs>
        <w:tab w:val="num" w:pos="709"/>
      </w:tabs>
      <w:suppressAutoHyphens/>
      <w:overflowPunct/>
      <w:autoSpaceDE/>
      <w:autoSpaceDN/>
      <w:adjustRightInd/>
      <w:ind w:left="709" w:hanging="567"/>
      <w:jc w:val="both"/>
    </w:pPr>
    <w:rPr>
      <w:kern w:val="2"/>
      <w:sz w:val="20"/>
      <w:lang w:eastAsia="zh-CN"/>
    </w:rPr>
  </w:style>
  <w:style w:type="character" w:customStyle="1" w:styleId="lista1CharChar">
    <w:name w:val="lista1 Char Char"/>
    <w:link w:val="lista1"/>
    <w:locked/>
    <w:rsid w:val="005D7C08"/>
    <w:rPr>
      <w:sz w:val="24"/>
    </w:rPr>
  </w:style>
  <w:style w:type="paragraph" w:customStyle="1" w:styleId="lista1">
    <w:name w:val="lista1"/>
    <w:basedOn w:val="Norml"/>
    <w:link w:val="lista1CharChar"/>
    <w:rsid w:val="005D7C08"/>
    <w:pPr>
      <w:numPr>
        <w:numId w:val="2"/>
      </w:numPr>
      <w:overflowPunct/>
      <w:autoSpaceDE/>
      <w:autoSpaceDN/>
      <w:adjustRightInd/>
      <w:spacing w:before="60" w:after="60"/>
      <w:jc w:val="both"/>
      <w:outlineLvl w:val="2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D7C08"/>
    <w:pPr>
      <w:suppressAutoHyphens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character" w:styleId="Kiemels2">
    <w:name w:val="Strong"/>
    <w:basedOn w:val="Bekezdsalapbettpusa"/>
    <w:uiPriority w:val="22"/>
    <w:qFormat/>
    <w:rsid w:val="005D7C08"/>
    <w:rPr>
      <w:b/>
      <w:bCs/>
    </w:rPr>
  </w:style>
  <w:style w:type="paragraph" w:styleId="lfej">
    <w:name w:val="header"/>
    <w:aliases w:val=" Char2,Char2"/>
    <w:basedOn w:val="Norml"/>
    <w:link w:val="lfejChar"/>
    <w:rsid w:val="00572AB6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character" w:customStyle="1" w:styleId="lfejChar">
    <w:name w:val="Élőfej Char"/>
    <w:aliases w:val=" Char2 Char,Char2 Char"/>
    <w:basedOn w:val="Bekezdsalapbettpusa"/>
    <w:link w:val="lfej"/>
    <w:rsid w:val="00572AB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B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373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538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2019-11-22T08:49:00Z</dcterms:created>
  <dcterms:modified xsi:type="dcterms:W3CDTF">2019-11-22T09:20:00Z</dcterms:modified>
</cp:coreProperties>
</file>