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="004A1782">
        <w:rPr>
          <w:rFonts w:ascii="Times New Roman" w:hAnsi="Times New Roman" w:cs="Times New Roman"/>
          <w:b/>
        </w:rPr>
        <w:t>. október 2</w:t>
      </w:r>
      <w:r w:rsidR="00823C02">
        <w:rPr>
          <w:rFonts w:ascii="Times New Roman" w:hAnsi="Times New Roman" w:cs="Times New Roman"/>
          <w:b/>
        </w:rPr>
        <w:t>4</w:t>
      </w:r>
      <w:r w:rsidR="004A1782">
        <w:rPr>
          <w:rFonts w:ascii="Times New Roman" w:hAnsi="Times New Roman" w:cs="Times New Roman"/>
          <w:b/>
        </w:rPr>
        <w:t>.-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BA776F" w:rsidRDefault="00167783" w:rsidP="009F51C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A1782" w:rsidRPr="009F51C3" w:rsidRDefault="004A1782" w:rsidP="009F51C3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8F6521" w:rsidRPr="00EB15A9" w:rsidRDefault="00EB15A9" w:rsidP="00805D6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B15A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Telki Önkormányzat Képviselő-testület Szervezeti és Működési Szabályzatának </w:t>
      </w:r>
      <w:r w:rsidRPr="00EB15A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elfogadása</w:t>
      </w:r>
    </w:p>
    <w:p w:rsidR="00EB15A9" w:rsidRPr="00805D6C" w:rsidRDefault="00EB15A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4A1782">
        <w:rPr>
          <w:rFonts w:ascii="Times New Roman" w:hAnsi="Times New Roman" w:cs="Times New Roman"/>
          <w:sz w:val="24"/>
          <w:szCs w:val="24"/>
        </w:rPr>
        <w:t>10.2</w:t>
      </w:r>
      <w:r w:rsidR="00823C02">
        <w:rPr>
          <w:rFonts w:ascii="Times New Roman" w:hAnsi="Times New Roman" w:cs="Times New Roman"/>
          <w:sz w:val="24"/>
          <w:szCs w:val="24"/>
        </w:rPr>
        <w:t>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C417F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C417F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C417F">
        <w:rPr>
          <w:rFonts w:ascii="Times New Roman" w:hAnsi="Times New Roman" w:cs="Times New Roman"/>
          <w:sz w:val="24"/>
          <w:szCs w:val="24"/>
          <w:u w:val="single"/>
        </w:rPr>
        <w:t>minősített</w:t>
      </w:r>
      <w:r w:rsidRPr="0080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8C417F">
        <w:rPr>
          <w:rFonts w:ascii="Times New Roman" w:hAnsi="Times New Roman" w:cs="Times New Roman"/>
          <w:sz w:val="24"/>
          <w:szCs w:val="24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C417F">
        <w:rPr>
          <w:rFonts w:ascii="Times New Roman" w:hAnsi="Times New Roman" w:cs="Times New Roman"/>
          <w:sz w:val="24"/>
          <w:szCs w:val="24"/>
          <w:u w:val="single"/>
        </w:rPr>
        <w:t>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</w:t>
      </w:r>
      <w:r w:rsidR="008D7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18F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 w:rsidR="008D703C">
        <w:rPr>
          <w:rFonts w:ascii="Times New Roman" w:hAnsi="Times New Roman" w:cs="Times New Roman"/>
          <w:sz w:val="24"/>
          <w:szCs w:val="24"/>
        </w:rPr>
        <w:t xml:space="preserve">17/2014.(X.20.) </w:t>
      </w:r>
      <w:proofErr w:type="spellStart"/>
      <w:r w:rsidR="008D703C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8D703C">
        <w:rPr>
          <w:rFonts w:ascii="Times New Roman" w:hAnsi="Times New Roman" w:cs="Times New Roman"/>
          <w:sz w:val="24"/>
          <w:szCs w:val="24"/>
        </w:rPr>
        <w:t>. számú rendelet</w:t>
      </w:r>
      <w:r w:rsidR="0093518F">
        <w:rPr>
          <w:rFonts w:ascii="Times New Roman" w:hAnsi="Times New Roman" w:cs="Times New Roman"/>
          <w:sz w:val="24"/>
          <w:szCs w:val="24"/>
        </w:rPr>
        <w:t>tel elfogadott Szervezeti és Működési Szabályzata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226" w:rsidRDefault="008D703C" w:rsidP="00A42371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8D703C">
        <w:rPr>
          <w:rFonts w:ascii="Times" w:hAnsi="Times" w:cs="Times"/>
          <w:color w:val="000000"/>
          <w:sz w:val="24"/>
          <w:szCs w:val="24"/>
        </w:rPr>
        <w:t xml:space="preserve">Magyarország helyi önkormányzatairól szóló 2011. évi CLXXXIX. törvény </w:t>
      </w:r>
      <w:r>
        <w:rPr>
          <w:rFonts w:ascii="Times" w:hAnsi="Times" w:cs="Times"/>
          <w:color w:val="000000"/>
          <w:sz w:val="24"/>
          <w:szCs w:val="24"/>
        </w:rPr>
        <w:t>4</w:t>
      </w:r>
      <w:r w:rsidRPr="008D703C">
        <w:rPr>
          <w:rFonts w:ascii="Times" w:hAnsi="Times" w:cs="Times"/>
          <w:color w:val="000000"/>
          <w:sz w:val="24"/>
          <w:szCs w:val="24"/>
        </w:rPr>
        <w:t>3.§. (</w:t>
      </w:r>
      <w:r>
        <w:rPr>
          <w:rFonts w:ascii="Times" w:hAnsi="Times" w:cs="Times"/>
          <w:color w:val="000000"/>
          <w:sz w:val="24"/>
          <w:szCs w:val="24"/>
        </w:rPr>
        <w:t>3</w:t>
      </w:r>
      <w:r w:rsidRPr="008D703C">
        <w:rPr>
          <w:rFonts w:ascii="Times" w:hAnsi="Times" w:cs="Times"/>
          <w:color w:val="000000"/>
          <w:sz w:val="24"/>
          <w:szCs w:val="24"/>
        </w:rPr>
        <w:t xml:space="preserve">) </w:t>
      </w:r>
      <w:proofErr w:type="spellStart"/>
      <w:r w:rsidRPr="008D703C">
        <w:rPr>
          <w:rFonts w:ascii="Times" w:hAnsi="Times" w:cs="Times"/>
          <w:color w:val="000000"/>
          <w:sz w:val="24"/>
          <w:szCs w:val="24"/>
        </w:rPr>
        <w:t>bek</w:t>
      </w:r>
      <w:proofErr w:type="spellEnd"/>
    </w:p>
    <w:p w:rsidR="008D703C" w:rsidRDefault="008D703C" w:rsidP="00A42371">
      <w:pPr>
        <w:spacing w:after="0"/>
        <w:jc w:val="both"/>
        <w:rPr>
          <w:sz w:val="24"/>
          <w:szCs w:val="24"/>
        </w:rPr>
      </w:pPr>
    </w:p>
    <w:p w:rsidR="00A31404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</w:t>
      </w:r>
      <w:proofErr w:type="gramStart"/>
      <w:r w:rsidR="00A31404" w:rsidRPr="00A31404">
        <w:rPr>
          <w:rFonts w:ascii="Times New Roman" w:hAnsi="Times New Roman" w:cs="Times New Roman"/>
          <w:sz w:val="24"/>
          <w:szCs w:val="24"/>
        </w:rPr>
        <w:t>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BD7938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="00EB15A9">
        <w:rPr>
          <w:rFonts w:ascii="Times New Roman" w:hAnsi="Times New Roman" w:cs="Times New Roman"/>
          <w:sz w:val="24"/>
          <w:szCs w:val="24"/>
        </w:rPr>
        <w:t>Mindenkori költségvetési rendelet</w:t>
      </w:r>
    </w:p>
    <w:p w:rsidR="00BA776F" w:rsidRDefault="00BA776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:rsidR="008F6521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4A1782" w:rsidRDefault="004A1782" w:rsidP="004A1782">
      <w:pPr>
        <w:spacing w:after="0"/>
        <w:jc w:val="both"/>
      </w:pPr>
    </w:p>
    <w:p w:rsidR="008D703C" w:rsidRDefault="008D703C" w:rsidP="00A42371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8D703C">
        <w:rPr>
          <w:rFonts w:ascii="Times" w:hAnsi="Times" w:cs="Times"/>
          <w:color w:val="000000"/>
          <w:sz w:val="24"/>
          <w:szCs w:val="24"/>
        </w:rPr>
        <w:t xml:space="preserve">Magyarország helyi önkormányzatairól szóló 2011. évi CLXXXIX. törvény </w:t>
      </w:r>
      <w:r>
        <w:rPr>
          <w:rFonts w:ascii="Times" w:hAnsi="Times" w:cs="Times"/>
          <w:color w:val="000000"/>
          <w:sz w:val="24"/>
          <w:szCs w:val="24"/>
        </w:rPr>
        <w:t>4</w:t>
      </w:r>
      <w:r w:rsidRPr="008D703C">
        <w:rPr>
          <w:rFonts w:ascii="Times" w:hAnsi="Times" w:cs="Times"/>
          <w:color w:val="000000"/>
          <w:sz w:val="24"/>
          <w:szCs w:val="24"/>
        </w:rPr>
        <w:t>3.§. (</w:t>
      </w:r>
      <w:r>
        <w:rPr>
          <w:rFonts w:ascii="Times" w:hAnsi="Times" w:cs="Times"/>
          <w:color w:val="000000"/>
          <w:sz w:val="24"/>
          <w:szCs w:val="24"/>
        </w:rPr>
        <w:t>3</w:t>
      </w:r>
      <w:r w:rsidRPr="008D703C">
        <w:rPr>
          <w:rFonts w:ascii="Times" w:hAnsi="Times" w:cs="Times"/>
          <w:color w:val="000000"/>
          <w:sz w:val="24"/>
          <w:szCs w:val="24"/>
        </w:rPr>
        <w:t xml:space="preserve">) </w:t>
      </w:r>
      <w:proofErr w:type="spellStart"/>
      <w:r w:rsidRPr="008D703C">
        <w:rPr>
          <w:rFonts w:ascii="Times" w:hAnsi="Times" w:cs="Times"/>
          <w:color w:val="000000"/>
          <w:sz w:val="24"/>
          <w:szCs w:val="24"/>
        </w:rPr>
        <w:t>bek</w:t>
      </w:r>
      <w:proofErr w:type="spellEnd"/>
      <w:r w:rsidRPr="008D703C">
        <w:rPr>
          <w:rFonts w:ascii="Times" w:hAnsi="Times" w:cs="Times"/>
          <w:color w:val="000000"/>
          <w:sz w:val="24"/>
          <w:szCs w:val="24"/>
        </w:rPr>
        <w:t xml:space="preserve">. alapján a képviselő-testület az alakuló vagy az azt követő ülésen e törvény szabályai szerint </w:t>
      </w:r>
      <w:proofErr w:type="gramStart"/>
      <w:r w:rsidRPr="008D703C">
        <w:rPr>
          <w:rFonts w:ascii="Times" w:hAnsi="Times" w:cs="Times"/>
          <w:color w:val="000000"/>
          <w:sz w:val="24"/>
          <w:szCs w:val="24"/>
        </w:rPr>
        <w:t>megalkotja</w:t>
      </w:r>
      <w:proofErr w:type="gramEnd"/>
      <w:r w:rsidRPr="008D703C">
        <w:rPr>
          <w:rFonts w:ascii="Times" w:hAnsi="Times" w:cs="Times"/>
          <w:color w:val="000000"/>
          <w:sz w:val="24"/>
          <w:szCs w:val="24"/>
        </w:rPr>
        <w:t xml:space="preserve"> vagy felülvizsgálja szervezeti és működési szabályzatáról szóló rendeletét.</w:t>
      </w:r>
      <w:r w:rsidR="0093518F">
        <w:rPr>
          <w:rFonts w:ascii="Times" w:hAnsi="Times" w:cs="Times"/>
          <w:color w:val="000000"/>
          <w:sz w:val="24"/>
          <w:szCs w:val="24"/>
        </w:rPr>
        <w:t xml:space="preserve"> </w:t>
      </w:r>
      <w:r w:rsidRPr="008D703C">
        <w:rPr>
          <w:rFonts w:ascii="Times" w:hAnsi="Times" w:cs="Times"/>
          <w:color w:val="000000"/>
          <w:sz w:val="24"/>
          <w:szCs w:val="24"/>
        </w:rPr>
        <w:t xml:space="preserve">Amennyiben az </w:t>
      </w:r>
      <w:proofErr w:type="spellStart"/>
      <w:r w:rsidRPr="008D703C">
        <w:rPr>
          <w:rFonts w:ascii="Times" w:hAnsi="Times" w:cs="Times"/>
          <w:color w:val="000000"/>
          <w:sz w:val="24"/>
          <w:szCs w:val="24"/>
        </w:rPr>
        <w:t>Mötv</w:t>
      </w:r>
      <w:proofErr w:type="spellEnd"/>
      <w:r w:rsidRPr="008D703C">
        <w:rPr>
          <w:rFonts w:ascii="Times" w:hAnsi="Times" w:cs="Times"/>
          <w:color w:val="000000"/>
          <w:sz w:val="24"/>
          <w:szCs w:val="24"/>
        </w:rPr>
        <w:t>. rendelkezéseivel a hatályos SZMSZ összhangban áll, dönthet úgy a képviselő-testület, hogy nem módosítja a rendeletét, azonban ebben az esetben is köteles erről határozatba foglalt döntést hozni.</w:t>
      </w:r>
    </w:p>
    <w:p w:rsidR="00BD7938" w:rsidRDefault="00BD7938" w:rsidP="00A42371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0D71E1" w:rsidRDefault="0093518F" w:rsidP="00A42371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8D703C">
        <w:rPr>
          <w:rFonts w:ascii="Times New Roman" w:hAnsi="Times New Roman" w:cs="Times New Roman"/>
          <w:color w:val="000000"/>
          <w:sz w:val="24"/>
          <w:szCs w:val="24"/>
        </w:rPr>
        <w:t xml:space="preserve">Telki község Önkormányzat hatályos Szervezeti és Működési Szabályzatát </w:t>
      </w:r>
      <w:r w:rsidRPr="008D703C">
        <w:rPr>
          <w:rFonts w:ascii="Times New Roman" w:hAnsi="Times New Roman" w:cs="Times New Roman"/>
          <w:sz w:val="24"/>
          <w:szCs w:val="24"/>
        </w:rPr>
        <w:t xml:space="preserve">17/2014. (X.20.) </w:t>
      </w:r>
      <w:proofErr w:type="spellStart"/>
      <w:r w:rsidRPr="008D703C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8D703C">
        <w:rPr>
          <w:rFonts w:ascii="Times New Roman" w:hAnsi="Times New Roman" w:cs="Times New Roman"/>
          <w:sz w:val="24"/>
          <w:szCs w:val="24"/>
        </w:rPr>
        <w:t>. számú rendeletével 2014.október 17-i alakuló ülésén fogadta el a képviselő-testület.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E1">
        <w:rPr>
          <w:rFonts w:ascii="Times New Roman" w:hAnsi="Times New Roman" w:cs="Times New Roman"/>
          <w:sz w:val="24"/>
          <w:szCs w:val="24"/>
        </w:rPr>
        <w:t xml:space="preserve">Az elmúlt ciklus </w:t>
      </w:r>
      <w:proofErr w:type="gramStart"/>
      <w:r w:rsidR="000D71E1">
        <w:rPr>
          <w:rFonts w:ascii="Times New Roman" w:hAnsi="Times New Roman" w:cs="Times New Roman"/>
          <w:sz w:val="24"/>
          <w:szCs w:val="24"/>
        </w:rPr>
        <w:t>tapasztalatai</w:t>
      </w:r>
      <w:proofErr w:type="gramEnd"/>
      <w:r w:rsidR="000D71E1">
        <w:rPr>
          <w:rFonts w:ascii="Times New Roman" w:hAnsi="Times New Roman" w:cs="Times New Roman"/>
          <w:sz w:val="24"/>
          <w:szCs w:val="24"/>
        </w:rPr>
        <w:t xml:space="preserve"> illetve a jogszabályszerkesztési okok miatt egy új </w:t>
      </w:r>
      <w:r>
        <w:rPr>
          <w:rFonts w:ascii="Times New Roman" w:hAnsi="Times New Roman" w:cs="Times New Roman"/>
          <w:sz w:val="24"/>
          <w:szCs w:val="24"/>
        </w:rPr>
        <w:t>Szervezeti és Működési Szabályzat elfogadására teszek javaslatot.</w:t>
      </w:r>
    </w:p>
    <w:p w:rsidR="00BD7938" w:rsidRPr="000D71E1" w:rsidRDefault="00BD7938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38" w:rsidRPr="008D703C" w:rsidRDefault="00BD7938" w:rsidP="00A42371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8D703C" w:rsidRDefault="008D703C" w:rsidP="00A42371">
      <w:pPr>
        <w:spacing w:after="0"/>
        <w:jc w:val="both"/>
        <w:rPr>
          <w:rFonts w:ascii="Times" w:hAnsi="Times" w:cs="Times"/>
          <w:color w:val="000000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sz w:val="24"/>
          <w:szCs w:val="24"/>
        </w:rPr>
        <w:lastRenderedPageBreak/>
        <w:t xml:space="preserve">A jogalkotásról szóló 2010. évi CXXX. törvény 17. § (1) bekezdése alapján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:rsidR="00767226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5A9" w:rsidRPr="00EB15A9" w:rsidRDefault="00EB15A9" w:rsidP="00EB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5A9">
        <w:rPr>
          <w:rFonts w:ascii="Times New Roman" w:hAnsi="Times New Roman" w:cs="Times New Roman"/>
          <w:b/>
          <w:bCs/>
          <w:sz w:val="24"/>
          <w:szCs w:val="24"/>
        </w:rPr>
        <w:t>Előzetes hatásvizsgálat</w:t>
      </w:r>
    </w:p>
    <w:p w:rsidR="00EB15A9" w:rsidRPr="008D703C" w:rsidRDefault="00EB15A9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b/>
          <w:bCs/>
          <w:sz w:val="24"/>
          <w:szCs w:val="24"/>
        </w:rPr>
        <w:t>Társadalmi hatás</w:t>
      </w:r>
      <w:r w:rsidRPr="008D703C">
        <w:rPr>
          <w:rFonts w:ascii="Times New Roman" w:hAnsi="Times New Roman" w:cs="Times New Roman"/>
          <w:sz w:val="24"/>
          <w:szCs w:val="24"/>
        </w:rPr>
        <w:t xml:space="preserve">: Közvetlen társadalmi hatás </w:t>
      </w:r>
      <w:r w:rsidR="00EB15A9">
        <w:rPr>
          <w:rFonts w:ascii="Times New Roman" w:hAnsi="Times New Roman" w:cs="Times New Roman"/>
          <w:sz w:val="24"/>
          <w:szCs w:val="24"/>
        </w:rPr>
        <w:t>a képviselő-testület és szervei működésére van</w:t>
      </w:r>
      <w:r w:rsidRPr="008D7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b/>
          <w:bCs/>
          <w:sz w:val="24"/>
          <w:szCs w:val="24"/>
        </w:rPr>
        <w:t>Gazdasági, költségvetési hatás</w:t>
      </w:r>
      <w:r w:rsidRPr="008D703C">
        <w:rPr>
          <w:rFonts w:ascii="Times New Roman" w:hAnsi="Times New Roman" w:cs="Times New Roman"/>
          <w:sz w:val="24"/>
          <w:szCs w:val="24"/>
        </w:rPr>
        <w:t>: Elfogadása esetén a rendelet költségvetési hatás</w:t>
      </w:r>
      <w:r w:rsidR="00EB15A9">
        <w:rPr>
          <w:rFonts w:ascii="Times New Roman" w:hAnsi="Times New Roman" w:cs="Times New Roman"/>
          <w:sz w:val="24"/>
          <w:szCs w:val="24"/>
        </w:rPr>
        <w:t>ait a mindenkori költségvetési rendelet biztosí</w:t>
      </w:r>
      <w:bookmarkStart w:id="0" w:name="_GoBack"/>
      <w:bookmarkEnd w:id="0"/>
      <w:r w:rsidR="00EB15A9">
        <w:rPr>
          <w:rFonts w:ascii="Times New Roman" w:hAnsi="Times New Roman" w:cs="Times New Roman"/>
          <w:sz w:val="24"/>
          <w:szCs w:val="24"/>
        </w:rPr>
        <w:t>tja.</w:t>
      </w: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b/>
          <w:bCs/>
          <w:sz w:val="24"/>
          <w:szCs w:val="24"/>
        </w:rPr>
        <w:t>Környezeti és egészségi következmények</w:t>
      </w:r>
      <w:r w:rsidRPr="008D703C">
        <w:rPr>
          <w:rFonts w:ascii="Times New Roman" w:hAnsi="Times New Roman" w:cs="Times New Roman"/>
          <w:sz w:val="24"/>
          <w:szCs w:val="24"/>
        </w:rPr>
        <w:t xml:space="preserve">: A rendelet végrehajtásának nincs a környezetre vagy az egészségre gyakorolt hatása. </w:t>
      </w: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b/>
          <w:bCs/>
          <w:sz w:val="24"/>
          <w:szCs w:val="24"/>
        </w:rPr>
        <w:t xml:space="preserve">Az adminisztratív </w:t>
      </w:r>
      <w:proofErr w:type="spellStart"/>
      <w:r w:rsidRPr="008D703C">
        <w:rPr>
          <w:rFonts w:ascii="Times New Roman" w:hAnsi="Times New Roman" w:cs="Times New Roman"/>
          <w:b/>
          <w:bCs/>
          <w:sz w:val="24"/>
          <w:szCs w:val="24"/>
        </w:rPr>
        <w:t>terheket</w:t>
      </w:r>
      <w:proofErr w:type="spellEnd"/>
      <w:r w:rsidRPr="008D703C">
        <w:rPr>
          <w:rFonts w:ascii="Times New Roman" w:hAnsi="Times New Roman" w:cs="Times New Roman"/>
          <w:b/>
          <w:bCs/>
          <w:sz w:val="24"/>
          <w:szCs w:val="24"/>
        </w:rPr>
        <w:t xml:space="preserve"> befolyásoló hatás</w:t>
      </w:r>
      <w:r w:rsidRPr="008D703C">
        <w:rPr>
          <w:rFonts w:ascii="Times New Roman" w:hAnsi="Times New Roman" w:cs="Times New Roman"/>
          <w:sz w:val="24"/>
          <w:szCs w:val="24"/>
        </w:rPr>
        <w:t xml:space="preserve">: Az adminisztrációban változás nem következik be. </w:t>
      </w: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3C">
        <w:rPr>
          <w:rFonts w:ascii="Times New Roman" w:hAnsi="Times New Roman" w:cs="Times New Roman"/>
          <w:b/>
          <w:bCs/>
          <w:sz w:val="24"/>
          <w:szCs w:val="24"/>
        </w:rPr>
        <w:t>A jogszabály megalkotásának szükségessége, a jogalkotás elmaradásának következménye</w:t>
      </w:r>
      <w:r w:rsidRPr="008D703C">
        <w:rPr>
          <w:rFonts w:ascii="Times New Roman" w:hAnsi="Times New Roman" w:cs="Times New Roman"/>
          <w:sz w:val="24"/>
          <w:szCs w:val="24"/>
        </w:rPr>
        <w:t xml:space="preserve">: Az tervezet elfogadása a testületi, önkormányzati működést érintően fog kismértékű hatással járni. </w:t>
      </w:r>
    </w:p>
    <w:p w:rsidR="00767226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Pr="008D703C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1E1">
        <w:rPr>
          <w:rFonts w:ascii="Times New Roman" w:hAnsi="Times New Roman" w:cs="Times New Roman"/>
          <w:b/>
          <w:bCs/>
          <w:sz w:val="24"/>
          <w:szCs w:val="24"/>
        </w:rPr>
        <w:t>A jogszabály végrehajtásához szükséges személyi, szervezeti, tárgyi és pénzügyi feltételek</w:t>
      </w:r>
      <w:r w:rsidRPr="008D703C">
        <w:rPr>
          <w:rFonts w:ascii="Times New Roman" w:hAnsi="Times New Roman" w:cs="Times New Roman"/>
          <w:sz w:val="24"/>
          <w:szCs w:val="24"/>
        </w:rPr>
        <w:t>: A rendelet végrehajtásához szükséges személyi, szervezeti, tárgyi és pénzügyi feltételek rendelkezésre állnak.</w:t>
      </w:r>
    </w:p>
    <w:p w:rsidR="00767226" w:rsidRDefault="007672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201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>október 17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Mónika</w:t>
      </w:r>
    </w:p>
    <w:p w:rsidR="00B0023E" w:rsidRPr="009F51C3" w:rsidRDefault="00EB15A9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jegyző</w:t>
      </w:r>
    </w:p>
    <w:p w:rsidR="00B0023E" w:rsidRPr="009F51C3" w:rsidRDefault="00B0023E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</w:p>
    <w:p w:rsidR="009F51C3" w:rsidRPr="004A1782" w:rsidRDefault="009F51C3" w:rsidP="004A1782">
      <w:pPr>
        <w:pStyle w:val="NormlWeb"/>
        <w:spacing w:before="0" w:beforeAutospacing="0" w:after="0" w:afterAutospacing="0" w:line="276" w:lineRule="auto"/>
        <w:jc w:val="both"/>
      </w:pPr>
    </w:p>
    <w:p w:rsidR="00BA776F" w:rsidRPr="009F51C3" w:rsidRDefault="00BA776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9F51C3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9F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D71E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366B9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67226"/>
    <w:rsid w:val="007936B9"/>
    <w:rsid w:val="007B206C"/>
    <w:rsid w:val="00805D6C"/>
    <w:rsid w:val="00823C02"/>
    <w:rsid w:val="00881331"/>
    <w:rsid w:val="00892613"/>
    <w:rsid w:val="008A5B63"/>
    <w:rsid w:val="008C04B6"/>
    <w:rsid w:val="008C417F"/>
    <w:rsid w:val="008D05D9"/>
    <w:rsid w:val="008D703C"/>
    <w:rsid w:val="008F6521"/>
    <w:rsid w:val="0090275F"/>
    <w:rsid w:val="0093518F"/>
    <w:rsid w:val="009471A1"/>
    <w:rsid w:val="00960E08"/>
    <w:rsid w:val="009728D0"/>
    <w:rsid w:val="009A12DD"/>
    <w:rsid w:val="009A2AEC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D7938"/>
    <w:rsid w:val="00BE0B53"/>
    <w:rsid w:val="00BF2E9F"/>
    <w:rsid w:val="00BF4040"/>
    <w:rsid w:val="00C40AD0"/>
    <w:rsid w:val="00C72C64"/>
    <w:rsid w:val="00CA345A"/>
    <w:rsid w:val="00D05F4E"/>
    <w:rsid w:val="00D5281D"/>
    <w:rsid w:val="00D66A94"/>
    <w:rsid w:val="00DC0C86"/>
    <w:rsid w:val="00DE6E3D"/>
    <w:rsid w:val="00E12032"/>
    <w:rsid w:val="00E40B04"/>
    <w:rsid w:val="00E65EDE"/>
    <w:rsid w:val="00EB15A9"/>
    <w:rsid w:val="00EB624F"/>
    <w:rsid w:val="00F53730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9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9DBA-A795-462C-96CF-FBBEF214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2019-10-18T16:30:00Z</dcterms:created>
  <dcterms:modified xsi:type="dcterms:W3CDTF">2019-10-18T16:30:00Z</dcterms:modified>
</cp:coreProperties>
</file>