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F82FBF">
        <w:rPr>
          <w:rFonts w:ascii="Times New Roman" w:hAnsi="Times New Roman" w:cs="Times New Roman"/>
          <w:b/>
        </w:rPr>
        <w:t>augusztus 26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471A1" w:rsidRDefault="009471A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Óvoda Alapító Okirat módosítása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F82FBF">
        <w:rPr>
          <w:rFonts w:ascii="Times New Roman" w:hAnsi="Times New Roman" w:cs="Times New Roman"/>
          <w:sz w:val="24"/>
          <w:szCs w:val="24"/>
        </w:rPr>
        <w:t>8.26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9471A1" w:rsidRPr="009471A1" w:rsidRDefault="009471A1" w:rsidP="009471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Telki Óvoda kezdeményezésére a képviselő-testület június 25-i ülésén 98/2019.(VI.25.) </w:t>
      </w:r>
      <w:proofErr w:type="spellStart"/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Öh</w:t>
      </w:r>
      <w:proofErr w:type="spellEnd"/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határozatával döntött arról, hogy a Telki Óvoda nevét megváltoztatja Telki Zöldmanó Óvodára.</w:t>
      </w:r>
    </w:p>
    <w:p w:rsidR="00BB018D" w:rsidRDefault="009471A1" w:rsidP="009471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 költségvetési szerv alapító okiratát, módosító okiratát, az alapító okirat módosításokkal egységes szerkezetbe foglalt változatát és a megszüntető okiratát annak képviselő-testületi elfogadása után az államháztartásról szóló 2011. évi CXCV. törvény (a továbbiakban: Áht.) 8/A. § (2) bekezdése szerint, a Kincstár által rendszeresített formanyomtatvány alkalmazásával </w:t>
      </w:r>
      <w:r w:rsidR="00BB01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</w:t>
      </w:r>
      <w:r w:rsidR="006F6D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118</w:t>
      </w:r>
      <w:r w:rsidR="00BB01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/2019.(VIII.26.) </w:t>
      </w:r>
      <w:proofErr w:type="spellStart"/>
      <w:r w:rsidR="00BB01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Öh</w:t>
      </w:r>
      <w:proofErr w:type="spellEnd"/>
      <w:r w:rsidR="00BB01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határozatával elfogadta.</w:t>
      </w:r>
    </w:p>
    <w:p w:rsidR="009471A1" w:rsidRPr="009471A1" w:rsidRDefault="00BB018D" w:rsidP="009471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Államkincstár törzskönyvi bejegyzéséhez kapcsolódóan megküldött hiánypótlás alapján szükséges az Alapító Okirat módosítása</w:t>
      </w:r>
      <w:r w:rsidR="009471A1"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82FBF" w:rsidRPr="009471A1" w:rsidRDefault="009471A1" w:rsidP="00947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hivatal elkészítette az Alapító Okirat módosítást és annak egységes szerkezetbe foglalt változatát, melynek képviselő-testületi elfogadása után lehet kezdeményezni a törzskönyvi nyilvántartáson történő </w:t>
      </w:r>
      <w:r w:rsidR="00BB01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ismételt </w:t>
      </w:r>
      <w:r w:rsidRPr="009471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átvezetést.</w:t>
      </w:r>
    </w:p>
    <w:p w:rsidR="00F82FBF" w:rsidRPr="009471A1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A1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BB018D">
        <w:rPr>
          <w:rFonts w:ascii="Times New Roman" w:hAnsi="Times New Roman" w:cs="Times New Roman"/>
          <w:sz w:val="24"/>
          <w:szCs w:val="24"/>
        </w:rPr>
        <w:t>szeptember 23</w:t>
      </w:r>
      <w:r w:rsidRPr="009471A1">
        <w:rPr>
          <w:rFonts w:ascii="Times New Roman" w:hAnsi="Times New Roman" w:cs="Times New Roman"/>
          <w:sz w:val="24"/>
          <w:szCs w:val="24"/>
        </w:rPr>
        <w:t>.</w:t>
      </w:r>
    </w:p>
    <w:p w:rsidR="00F82FBF" w:rsidRPr="00F82FBF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BF" w:rsidRPr="00F82FBF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F82FBF" w:rsidRPr="00F82FBF" w:rsidRDefault="00F82FBF" w:rsidP="00F82F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</w:r>
      <w:r w:rsidRPr="00F82F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2FBF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82FBF">
        <w:rPr>
          <w:rFonts w:ascii="Times New Roman" w:hAnsi="Times New Roman" w:cs="Times New Roman"/>
          <w:sz w:val="24"/>
          <w:szCs w:val="24"/>
        </w:rPr>
        <w:tab/>
      </w:r>
    </w:p>
    <w:p w:rsidR="00F82FBF" w:rsidRPr="00F82FBF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F82FBF" w:rsidRPr="00F82FBF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F82FBF" w:rsidRPr="00F82FBF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82FBF" w:rsidRPr="00F82FBF" w:rsidRDefault="00F82FBF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2FBF">
        <w:rPr>
          <w:rFonts w:ascii="Times New Roman" w:hAnsi="Times New Roman" w:cs="Times New Roman"/>
          <w:b/>
          <w:sz w:val="24"/>
          <w:szCs w:val="24"/>
        </w:rPr>
        <w:t>. (V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82FBF">
        <w:rPr>
          <w:rFonts w:ascii="Times New Roman" w:hAnsi="Times New Roman" w:cs="Times New Roman"/>
          <w:b/>
          <w:sz w:val="24"/>
          <w:szCs w:val="24"/>
        </w:rPr>
        <w:t xml:space="preserve">I.  </w:t>
      </w:r>
      <w:proofErr w:type="gramStart"/>
      <w:r w:rsidRPr="00F82FBF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F82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FB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82FB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82FBF" w:rsidRPr="009471A1" w:rsidRDefault="00F82FBF" w:rsidP="00947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9471A1" w:rsidRDefault="009471A1" w:rsidP="00947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Óvoda Alapító Okirat módosítása</w:t>
      </w:r>
    </w:p>
    <w:p w:rsidR="00F82FBF" w:rsidRPr="00F82FBF" w:rsidRDefault="00F82FBF" w:rsidP="00F8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A1" w:rsidRDefault="009471A1" w:rsidP="009471A1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Óvoda alapító okiratának módosítását az 1. melléklet szerint jóváhagyja, így az egységes szerkezetű alapító okiratot a 2. melléklet szerinti formában és tartalommal elfogadja. </w:t>
      </w:r>
    </w:p>
    <w:p w:rsidR="009471A1" w:rsidRPr="00EA3439" w:rsidRDefault="009471A1" w:rsidP="009471A1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9471A1" w:rsidRPr="00EA3439" w:rsidRDefault="009471A1" w:rsidP="009471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9471A1" w:rsidRPr="00EA3439" w:rsidRDefault="009471A1" w:rsidP="009471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9471A1" w:rsidRDefault="009471A1" w:rsidP="009471A1"/>
    <w:p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D84E0F" w:rsidRPr="00E57AA3" w:rsidRDefault="00D84E0F" w:rsidP="00D84E0F">
      <w:p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Okirat </w:t>
      </w:r>
      <w:proofErr w:type="gramStart"/>
      <w:r w:rsidRPr="00E57AA3">
        <w:rPr>
          <w:rFonts w:asciiTheme="majorHAnsi" w:hAnsiTheme="majorHAnsi"/>
        </w:rPr>
        <w:t>száma:</w:t>
      </w:r>
      <w:r>
        <w:rPr>
          <w:rFonts w:asciiTheme="majorHAnsi" w:hAnsiTheme="majorHAnsi"/>
        </w:rPr>
        <w:t xml:space="preserve">  1</w:t>
      </w:r>
      <w:proofErr w:type="gramEnd"/>
      <w:r>
        <w:rPr>
          <w:rFonts w:asciiTheme="majorHAnsi" w:hAnsiTheme="majorHAnsi"/>
        </w:rPr>
        <w:t>/2019</w:t>
      </w:r>
    </w:p>
    <w:p w:rsidR="00D84E0F" w:rsidRPr="004520EA" w:rsidRDefault="00D84E0F" w:rsidP="00D84E0F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D84E0F" w:rsidRPr="00E57AA3" w:rsidRDefault="00D84E0F" w:rsidP="00D84E0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D84E0F" w:rsidRDefault="00D84E0F" w:rsidP="00D84E0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0D01A8">
        <w:rPr>
          <w:rFonts w:asciiTheme="majorHAnsi" w:hAnsiTheme="majorHAnsi"/>
          <w:b/>
        </w:rPr>
        <w:t>A</w:t>
      </w:r>
      <w:r w:rsidRPr="00913C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Telki Óvoda a Telki Község Önkormányzata által 2016.január 11. </w:t>
      </w:r>
      <w:r>
        <w:rPr>
          <w:rFonts w:asciiTheme="majorHAnsi" w:hAnsiTheme="majorHAnsi"/>
          <w:b/>
          <w:szCs w:val="24"/>
        </w:rPr>
        <w:t>napján kiadott, 6/2016 számú alapító okiratát a</w:t>
      </w:r>
      <w:r w:rsidRPr="005D63C9">
        <w:rPr>
          <w:rFonts w:asciiTheme="majorHAnsi" w:hAnsiTheme="majorHAnsi"/>
          <w:b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Cs w:val="24"/>
        </w:rPr>
        <w:t>8/A</w:t>
      </w:r>
      <w:r w:rsidRPr="005D63C9">
        <w:rPr>
          <w:rFonts w:asciiTheme="majorHAnsi" w:hAnsiTheme="majorHAnsi"/>
          <w:b/>
          <w:szCs w:val="24"/>
        </w:rPr>
        <w:t>. §</w:t>
      </w:r>
      <w:r>
        <w:rPr>
          <w:rFonts w:asciiTheme="majorHAnsi" w:hAnsiTheme="majorHAnsi"/>
          <w:b/>
          <w:szCs w:val="24"/>
        </w:rPr>
        <w:t>-a</w:t>
      </w:r>
      <w:r w:rsidRPr="005D63C9">
        <w:rPr>
          <w:rFonts w:asciiTheme="majorHAnsi" w:hAnsiTheme="majorHAnsi"/>
          <w:b/>
          <w:szCs w:val="24"/>
        </w:rPr>
        <w:t xml:space="preserve"> </w:t>
      </w:r>
      <w:r w:rsidRPr="00E57AA3">
        <w:rPr>
          <w:rFonts w:asciiTheme="majorHAnsi" w:hAnsiTheme="majorHAnsi"/>
          <w:b/>
          <w:szCs w:val="24"/>
        </w:rPr>
        <w:t>és a nemzeti köznevelésről szóló 2011. évi CXC. törvény 21. § (2) bekezdése</w:t>
      </w:r>
      <w:r w:rsidRPr="005D63C9">
        <w:rPr>
          <w:rFonts w:asciiTheme="majorHAnsi" w:hAnsiTheme="majorHAnsi"/>
          <w:b/>
          <w:szCs w:val="24"/>
        </w:rPr>
        <w:t xml:space="preserve"> alapján </w:t>
      </w:r>
      <w:r>
        <w:rPr>
          <w:rFonts w:asciiTheme="majorHAnsi" w:hAnsiTheme="majorHAnsi"/>
          <w:b/>
          <w:szCs w:val="24"/>
        </w:rPr>
        <w:t xml:space="preserve">– a </w:t>
      </w:r>
      <w:proofErr w:type="gramStart"/>
      <w:r>
        <w:rPr>
          <w:rFonts w:asciiTheme="majorHAnsi" w:hAnsiTheme="majorHAnsi"/>
          <w:b/>
          <w:szCs w:val="24"/>
        </w:rPr>
        <w:t>…….</w:t>
      </w:r>
      <w:proofErr w:type="gramEnd"/>
      <w:r>
        <w:rPr>
          <w:rFonts w:asciiTheme="majorHAnsi" w:hAnsiTheme="majorHAnsi"/>
          <w:b/>
          <w:szCs w:val="24"/>
        </w:rPr>
        <w:t xml:space="preserve">./2019.(………..) </w:t>
      </w:r>
      <w:proofErr w:type="spellStart"/>
      <w:r>
        <w:rPr>
          <w:rFonts w:asciiTheme="majorHAnsi" w:hAnsiTheme="majorHAnsi"/>
          <w:b/>
          <w:szCs w:val="24"/>
        </w:rPr>
        <w:t>Öh</w:t>
      </w:r>
      <w:proofErr w:type="spellEnd"/>
      <w:r>
        <w:rPr>
          <w:rFonts w:asciiTheme="majorHAnsi" w:hAnsiTheme="majorHAnsi"/>
          <w:b/>
          <w:szCs w:val="24"/>
        </w:rPr>
        <w:t xml:space="preserve">. számú határozatra </w:t>
      </w:r>
      <w:r w:rsidRPr="003C4085">
        <w:rPr>
          <w:rFonts w:asciiTheme="majorHAnsi" w:hAnsiTheme="majorHAnsi"/>
          <w:b/>
          <w:szCs w:val="24"/>
        </w:rPr>
        <w:t>figyelemmel –</w:t>
      </w:r>
      <w:r w:rsidRPr="005D63C9">
        <w:rPr>
          <w:rFonts w:asciiTheme="majorHAnsi" w:hAnsiTheme="majorHAnsi"/>
          <w:b/>
          <w:szCs w:val="24"/>
        </w:rPr>
        <w:t xml:space="preserve">a következők szerint </w:t>
      </w:r>
      <w:r>
        <w:rPr>
          <w:rFonts w:asciiTheme="majorHAnsi" w:hAnsiTheme="majorHAnsi"/>
          <w:b/>
          <w:szCs w:val="24"/>
        </w:rPr>
        <w:t>módosítom</w:t>
      </w:r>
      <w:r w:rsidRPr="005D63C9">
        <w:rPr>
          <w:rFonts w:asciiTheme="majorHAnsi" w:hAnsiTheme="majorHAnsi"/>
          <w:b/>
          <w:szCs w:val="24"/>
        </w:rPr>
        <w:t>: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D84E0F" w:rsidRPr="00E2662F" w:rsidRDefault="00D84E0F" w:rsidP="00D84E0F">
      <w:pPr>
        <w:pStyle w:val="Listaszerbekezds"/>
        <w:numPr>
          <w:ilvl w:val="0"/>
          <w:numId w:val="10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E2662F">
        <w:rPr>
          <w:rFonts w:asciiTheme="majorHAnsi" w:hAnsiTheme="majorHAnsi"/>
          <w:b/>
          <w:color w:val="000000" w:themeColor="text1"/>
          <w:szCs w:val="24"/>
        </w:rPr>
        <w:t>Az Alapító Okirat 1.1. pontja törlésre kerül, helyébe a következő rendelkezés lép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color w:val="4F81BD" w:themeColor="accent1"/>
          <w:szCs w:val="24"/>
        </w:rPr>
      </w:pPr>
    </w:p>
    <w:p w:rsidR="00D84E0F" w:rsidRPr="00E2662F" w:rsidRDefault="00D84E0F" w:rsidP="00D84E0F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E2662F">
        <w:rPr>
          <w:rFonts w:asciiTheme="majorHAnsi" w:hAnsiTheme="majorHAnsi"/>
          <w:b/>
          <w:color w:val="000000" w:themeColor="text1"/>
          <w:szCs w:val="24"/>
        </w:rPr>
        <w:t>A költségvetési szerv</w:t>
      </w:r>
    </w:p>
    <w:p w:rsidR="00D84E0F" w:rsidRPr="00E2662F" w:rsidRDefault="00D84E0F" w:rsidP="00D84E0F">
      <w:pPr>
        <w:pStyle w:val="Listaszerbekezds"/>
        <w:numPr>
          <w:ilvl w:val="2"/>
          <w:numId w:val="11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eastAsia="Arial"/>
          <w:color w:val="000000" w:themeColor="text1"/>
        </w:rPr>
      </w:pPr>
      <w:r w:rsidRPr="00E2662F">
        <w:rPr>
          <w:rFonts w:asciiTheme="majorHAnsi" w:hAnsiTheme="majorHAnsi"/>
          <w:b/>
          <w:color w:val="000000" w:themeColor="text1"/>
          <w:szCs w:val="24"/>
        </w:rPr>
        <w:t xml:space="preserve">megnevezése: </w:t>
      </w:r>
      <w:r w:rsidRPr="00E2662F">
        <w:rPr>
          <w:rFonts w:eastAsia="Arial"/>
          <w:color w:val="000000" w:themeColor="text1"/>
        </w:rPr>
        <w:t>Telki Zöldmanó Óvoda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Cs w:val="24"/>
        </w:rPr>
      </w:pPr>
    </w:p>
    <w:p w:rsidR="00D84E0F" w:rsidRDefault="00D84E0F" w:rsidP="00D84E0F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 w:line="24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     </w:t>
      </w:r>
      <w:r w:rsidRPr="00CA4F85">
        <w:rPr>
          <w:rFonts w:asciiTheme="majorHAnsi" w:hAnsiTheme="majorHAnsi"/>
          <w:b/>
          <w:color w:val="000000" w:themeColor="text1"/>
          <w:szCs w:val="24"/>
        </w:rPr>
        <w:t>Az Alapító Okirat 3.1. pontja törlésre kerül, helyébe a következő rendelkezés lép</w:t>
      </w:r>
    </w:p>
    <w:p w:rsidR="00D84E0F" w:rsidRPr="00CA4F85" w:rsidRDefault="00D84E0F" w:rsidP="00D84E0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D84E0F" w:rsidRPr="00CA4F85" w:rsidRDefault="00D84E0F" w:rsidP="00D84E0F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CA4F85">
        <w:rPr>
          <w:rFonts w:asciiTheme="majorHAnsi" w:hAnsiTheme="majorHAnsi"/>
        </w:rPr>
        <w:t>A költségvetési szerv irányító szervének</w:t>
      </w:r>
    </w:p>
    <w:p w:rsidR="00D84E0F" w:rsidRPr="00CA4F85" w:rsidRDefault="00D84E0F" w:rsidP="00D84E0F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3.1.1</w:t>
      </w:r>
      <w:r w:rsidRPr="00CA4F85">
        <w:rPr>
          <w:rFonts w:asciiTheme="majorHAnsi" w:hAnsiTheme="majorHAnsi"/>
        </w:rPr>
        <w:t>megnevezése: Telki község Önkormányzatának Képviselő-testülete</w:t>
      </w:r>
    </w:p>
    <w:p w:rsidR="00D84E0F" w:rsidRDefault="00D84E0F" w:rsidP="00D84E0F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3.1.2.</w:t>
      </w:r>
      <w:r w:rsidRPr="00CA4F85">
        <w:rPr>
          <w:rFonts w:asciiTheme="majorHAnsi" w:hAnsiTheme="majorHAnsi"/>
        </w:rPr>
        <w:t xml:space="preserve"> székhelye: </w:t>
      </w:r>
      <w:proofErr w:type="gramStart"/>
      <w:r w:rsidRPr="00CA4F85">
        <w:rPr>
          <w:rFonts w:asciiTheme="majorHAnsi" w:hAnsiTheme="majorHAnsi"/>
        </w:rPr>
        <w:t>2089  Telki</w:t>
      </w:r>
      <w:proofErr w:type="gramEnd"/>
      <w:r w:rsidRPr="00CA4F85">
        <w:rPr>
          <w:rFonts w:asciiTheme="majorHAnsi" w:hAnsiTheme="majorHAnsi"/>
        </w:rPr>
        <w:t xml:space="preserve"> Petőfi utca 1.</w:t>
      </w:r>
    </w:p>
    <w:p w:rsidR="00D84E0F" w:rsidRDefault="00D84E0F" w:rsidP="00D84E0F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</w:rPr>
      </w:pPr>
    </w:p>
    <w:p w:rsidR="00D84E0F" w:rsidRPr="00CA4F85" w:rsidRDefault="00D84E0F" w:rsidP="00D84E0F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   </w:t>
      </w:r>
      <w:r w:rsidRPr="00CA4F85">
        <w:rPr>
          <w:rFonts w:asciiTheme="majorHAnsi" w:hAnsiTheme="majorHAnsi"/>
          <w:b/>
          <w:color w:val="000000" w:themeColor="text1"/>
          <w:szCs w:val="24"/>
        </w:rPr>
        <w:t>Az Alapító Okirat 4.1. pontja törlésre kerül, helyébe a következő rendelkezés lép</w:t>
      </w:r>
    </w:p>
    <w:p w:rsidR="00D84E0F" w:rsidRPr="00CA4F85" w:rsidRDefault="00D84E0F" w:rsidP="00D84E0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4.1.</w:t>
      </w:r>
      <w:r w:rsidRPr="00CA4F85">
        <w:rPr>
          <w:rFonts w:asciiTheme="majorHAnsi" w:hAnsiTheme="majorHAnsi"/>
        </w:rPr>
        <w:t xml:space="preserve">A költségvetési szerv közfeladata: Telki Község Önkormányzatának Képviselő-testülete által a Magyarország helyi önkormányzatairól szóló 2011. évi CLXXXIX. törvény </w:t>
      </w:r>
      <w:proofErr w:type="gramStart"/>
      <w:r w:rsidRPr="00CA4F85">
        <w:rPr>
          <w:rFonts w:asciiTheme="majorHAnsi" w:hAnsiTheme="majorHAnsi"/>
        </w:rPr>
        <w:t>( a</w:t>
      </w:r>
      <w:proofErr w:type="gramEnd"/>
      <w:r w:rsidRPr="00CA4F85">
        <w:rPr>
          <w:rFonts w:asciiTheme="majorHAnsi" w:hAnsiTheme="majorHAnsi"/>
        </w:rPr>
        <w:t xml:space="preserve"> továbbiakban: </w:t>
      </w:r>
      <w:proofErr w:type="spellStart"/>
      <w:r w:rsidRPr="00CA4F85">
        <w:rPr>
          <w:rFonts w:asciiTheme="majorHAnsi" w:hAnsiTheme="majorHAnsi"/>
        </w:rPr>
        <w:t>Mötv</w:t>
      </w:r>
      <w:proofErr w:type="spellEnd"/>
      <w:r w:rsidRPr="00CA4F85">
        <w:rPr>
          <w:rFonts w:asciiTheme="majorHAnsi" w:hAnsiTheme="majorHAnsi"/>
        </w:rPr>
        <w:t>.) 13. § (1) bekezdés 6. pontja alapján kötelező feladatként biztosított óvodai ellátás, a 8. pontja szerinti gyermekjóléti szolgáltatások és ellátások (gyermek napközbeni ellátásával összefüggő feladatok és a gyermekétkeztetés – a gyermekek védelméről és a gyámügyi igazgatásról szóló 1997 évi XXXI. törvényben meghatározottak szerint).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Cs w:val="24"/>
        </w:rPr>
      </w:pPr>
    </w:p>
    <w:p w:rsidR="00D84E0F" w:rsidRPr="00DA18D5" w:rsidRDefault="00D84E0F" w:rsidP="00D84E0F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   </w:t>
      </w:r>
      <w:r w:rsidRPr="00CA4F85">
        <w:rPr>
          <w:rFonts w:asciiTheme="majorHAnsi" w:hAnsiTheme="majorHAnsi"/>
          <w:b/>
          <w:color w:val="000000" w:themeColor="text1"/>
          <w:szCs w:val="24"/>
        </w:rPr>
        <w:t>Az Alapító Okirat 4.</w:t>
      </w:r>
      <w:r>
        <w:rPr>
          <w:rFonts w:asciiTheme="majorHAnsi" w:hAnsiTheme="majorHAnsi"/>
          <w:b/>
          <w:color w:val="000000" w:themeColor="text1"/>
          <w:szCs w:val="24"/>
        </w:rPr>
        <w:t>3</w:t>
      </w:r>
      <w:r w:rsidRPr="00CA4F85">
        <w:rPr>
          <w:rFonts w:asciiTheme="majorHAnsi" w:hAnsiTheme="majorHAnsi"/>
          <w:b/>
          <w:color w:val="000000" w:themeColor="text1"/>
          <w:szCs w:val="24"/>
        </w:rPr>
        <w:t>. pontja törlésre kerül, helyébe a következő rendelkezés lép</w:t>
      </w:r>
    </w:p>
    <w:p w:rsidR="00D84E0F" w:rsidRPr="00594CF8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 w:right="-143"/>
        <w:jc w:val="both"/>
        <w:rPr>
          <w:rFonts w:asciiTheme="majorHAnsi" w:hAnsiTheme="majorHAnsi"/>
        </w:rPr>
      </w:pPr>
    </w:p>
    <w:p w:rsidR="00D84E0F" w:rsidRPr="00DA18D5" w:rsidRDefault="00D84E0F" w:rsidP="00D84E0F">
      <w:pPr>
        <w:pStyle w:val="Listaszerbekezds"/>
        <w:numPr>
          <w:ilvl w:val="1"/>
          <w:numId w:val="1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rFonts w:asciiTheme="majorHAnsi" w:hAnsiTheme="majorHAnsi"/>
        </w:rPr>
      </w:pPr>
      <w:r w:rsidRPr="00DA18D5">
        <w:rPr>
          <w:rFonts w:asciiTheme="majorHAnsi" w:hAnsiTheme="majorHAnsi"/>
        </w:rPr>
        <w:t xml:space="preserve">A költségvetési szerv alaptevékenysége:                                                                                                                                   </w:t>
      </w:r>
    </w:p>
    <w:p w:rsidR="00D84E0F" w:rsidRDefault="00D84E0F" w:rsidP="00D84E0F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nemzeti köznevelésről szóló 2011. évi CXC. törvény 8. § (1) bekezdése alapján az óvoda a gyermek hároméves korától a tankötelezettség kezdetéig ellátja a gyermekek védelméről és a gyámügyi igazgatásról szóló 1997. évi XXXI. törvényben meghatározottak szerint a gyermek napközbeni ellátásával összefüggő feladatokat.</w:t>
      </w:r>
    </w:p>
    <w:p w:rsidR="00D84E0F" w:rsidRDefault="00D84E0F" w:rsidP="00D84E0F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tárgyi és személyi feltételek megléte esetén a nemzeti köznevelésről szóló 2011.évi CXC. törvény 4. § 1.22. pontja alapján az óvoda – a területileg illetékes Rehabilitációs Szakértői Bizottság véleménye alapján - a gyermekek hároméves korától ellátja a többi gyermekkel együtt nevelhető oktatható sajátos nevelési igényű gyermekek óvodai nevelését: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</w:t>
      </w:r>
      <w:proofErr w:type="spellEnd"/>
      <w:r>
        <w:rPr>
          <w:rFonts w:asciiTheme="majorHAnsi" w:hAnsiTheme="majorHAnsi"/>
        </w:rPr>
        <w:t>) beszédfogyatékos gyermekek óvodai nevelését,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bb</w:t>
      </w:r>
      <w:proofErr w:type="spellEnd"/>
      <w:r>
        <w:rPr>
          <w:rFonts w:asciiTheme="majorHAnsi" w:hAnsiTheme="majorHAnsi"/>
        </w:rPr>
        <w:t>) gyengén látó (érzékszervi fogyatékos)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bc</w:t>
      </w:r>
      <w:proofErr w:type="spellEnd"/>
      <w:r>
        <w:rPr>
          <w:rFonts w:asciiTheme="majorHAnsi" w:hAnsiTheme="majorHAnsi"/>
        </w:rPr>
        <w:t>) az enyhe fokban hallássérült (nagyothalló) (érzékszervi fogyatékos) gyermekek integrált nevelését,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bd</w:t>
      </w:r>
      <w:proofErr w:type="spellEnd"/>
      <w:r>
        <w:rPr>
          <w:rFonts w:asciiTheme="majorHAnsi" w:hAnsiTheme="majorHAnsi"/>
        </w:rPr>
        <w:t>) mozgáskorlátozott (mozgásszervi fogyatékos) illetve az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be) egyéb pszichés fejlődési zavarral küzdő gyermekek óvodai nevelését integráltan.</w:t>
      </w:r>
    </w:p>
    <w:p w:rsidR="00D84E0F" w:rsidRPr="00C4726E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</w:p>
    <w:p w:rsidR="00D84E0F" w:rsidRPr="00352FB0" w:rsidRDefault="00D84E0F" w:rsidP="00D84E0F">
      <w:pPr>
        <w:pStyle w:val="Listaszerbekezds"/>
        <w:numPr>
          <w:ilvl w:val="0"/>
          <w:numId w:val="15"/>
        </w:numPr>
        <w:tabs>
          <w:tab w:val="left" w:leader="dot" w:pos="9072"/>
          <w:tab w:val="left" w:leader="dot" w:pos="16443"/>
        </w:tabs>
        <w:spacing w:before="120" w:after="120" w:line="24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352FB0">
        <w:rPr>
          <w:rFonts w:asciiTheme="majorHAnsi" w:hAnsiTheme="majorHAnsi"/>
          <w:b/>
          <w:color w:val="000000" w:themeColor="text1"/>
          <w:szCs w:val="24"/>
        </w:rPr>
        <w:t xml:space="preserve">Az Alapító Okirat </w:t>
      </w:r>
      <w:r>
        <w:rPr>
          <w:rFonts w:asciiTheme="majorHAnsi" w:hAnsiTheme="majorHAnsi"/>
          <w:b/>
          <w:color w:val="000000" w:themeColor="text1"/>
          <w:szCs w:val="24"/>
        </w:rPr>
        <w:t>5</w:t>
      </w:r>
      <w:r w:rsidRPr="00352FB0">
        <w:rPr>
          <w:rFonts w:asciiTheme="majorHAnsi" w:hAnsiTheme="majorHAnsi"/>
          <w:b/>
          <w:color w:val="000000" w:themeColor="text1"/>
          <w:szCs w:val="24"/>
        </w:rPr>
        <w:t>.</w:t>
      </w:r>
      <w:r>
        <w:rPr>
          <w:rFonts w:asciiTheme="majorHAnsi" w:hAnsiTheme="majorHAnsi"/>
          <w:b/>
          <w:color w:val="000000" w:themeColor="text1"/>
          <w:szCs w:val="24"/>
        </w:rPr>
        <w:t>1</w:t>
      </w:r>
      <w:r w:rsidRPr="00352FB0">
        <w:rPr>
          <w:rFonts w:asciiTheme="majorHAnsi" w:hAnsiTheme="majorHAnsi"/>
          <w:b/>
          <w:color w:val="000000" w:themeColor="text1"/>
          <w:szCs w:val="24"/>
        </w:rPr>
        <w:t>. pontja törlésre kerül, helyébe a következő rendelkezés lép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Cs w:val="24"/>
        </w:rPr>
      </w:pPr>
    </w:p>
    <w:p w:rsidR="00D84E0F" w:rsidRPr="00DA18D5" w:rsidRDefault="00D84E0F" w:rsidP="00D84E0F">
      <w:pPr>
        <w:pStyle w:val="Listaszerbekezds"/>
        <w:numPr>
          <w:ilvl w:val="1"/>
          <w:numId w:val="16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hAnsiTheme="majorHAnsi"/>
        </w:rPr>
      </w:pPr>
      <w:r w:rsidRPr="00DA18D5">
        <w:rPr>
          <w:rFonts w:asciiTheme="majorHAnsi" w:hAnsiTheme="majorHAnsi"/>
        </w:rPr>
        <w:t xml:space="preserve">A költségvetési szerv vezetőjének megbízási rendje: Az intézményt egyszemélyi felelős vezető vezeti (óvodavezető), akit nyilvános pályázat alapján </w:t>
      </w:r>
      <w:r>
        <w:rPr>
          <w:rFonts w:asciiTheme="majorHAnsi" w:hAnsiTheme="majorHAnsi"/>
        </w:rPr>
        <w:t xml:space="preserve">5 éves határozott időre Telki Község képviselő-testülete bíz meg a </w:t>
      </w:r>
      <w:r w:rsidRPr="00DA18D5">
        <w:rPr>
          <w:rFonts w:asciiTheme="majorHAnsi" w:hAnsiTheme="majorHAnsi"/>
        </w:rPr>
        <w:t>pedagógusok előmeneteli rendszeréről és a közalkalmazottak jogállásáról szóló 1992.évi XXXIII.</w:t>
      </w:r>
      <w:r>
        <w:rPr>
          <w:rFonts w:asciiTheme="majorHAnsi" w:hAnsiTheme="majorHAnsi"/>
        </w:rPr>
        <w:t xml:space="preserve"> </w:t>
      </w:r>
      <w:r w:rsidRPr="00DA18D5">
        <w:rPr>
          <w:rFonts w:asciiTheme="majorHAnsi" w:hAnsiTheme="majorHAnsi"/>
        </w:rPr>
        <w:t xml:space="preserve">törvény köznevelési intézményekben történő végrehajtásáról szóló 326/2013.(VIII.30.) számú Kormányrendelet 22.§. (1) bekezdése alapján az óvodavezető megbízása 5 év határozott időre szól Telki Község Képviselő-testülete bíz meg az </w:t>
      </w:r>
      <w:proofErr w:type="spellStart"/>
      <w:r w:rsidRPr="00DA18D5">
        <w:rPr>
          <w:rFonts w:asciiTheme="majorHAnsi" w:hAnsiTheme="majorHAnsi"/>
        </w:rPr>
        <w:t>Mötv</w:t>
      </w:r>
      <w:proofErr w:type="spellEnd"/>
      <w:r w:rsidRPr="00DA18D5">
        <w:rPr>
          <w:rFonts w:asciiTheme="majorHAnsi" w:hAnsiTheme="majorHAnsi"/>
        </w:rPr>
        <w:t xml:space="preserve">., a közalkalmazottak jogállásáról szóló 1992.évi XXXIII. törvény </w:t>
      </w:r>
      <w:proofErr w:type="gramStart"/>
      <w:r w:rsidRPr="00DA18D5">
        <w:rPr>
          <w:rFonts w:asciiTheme="majorHAnsi" w:hAnsiTheme="majorHAnsi"/>
        </w:rPr>
        <w:t>( a</w:t>
      </w:r>
      <w:proofErr w:type="gramEnd"/>
      <w:r w:rsidRPr="00DA18D5">
        <w:rPr>
          <w:rFonts w:asciiTheme="majorHAnsi" w:hAnsiTheme="majorHAnsi"/>
        </w:rPr>
        <w:t xml:space="preserve"> továbbiakban: Kjt. ) és annak végrehajtási rendeletei alapján. Az óvodavezető felett a munkáltatói jogkört a vezetői megbízás, a fegyelmi eljárás megindítása és a fegyelmi büntetés kiszabása tekintetében a Képviselő-testület gyakorolja, az egyéb munkáltatói jogokat a Polgármester gyakorolja.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Cs w:val="24"/>
        </w:rPr>
      </w:pPr>
    </w:p>
    <w:p w:rsidR="00D84E0F" w:rsidRPr="00E2662F" w:rsidRDefault="00D84E0F" w:rsidP="00D84E0F">
      <w:pPr>
        <w:pStyle w:val="Listaszerbekezds"/>
        <w:numPr>
          <w:ilvl w:val="0"/>
          <w:numId w:val="15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E2662F">
        <w:rPr>
          <w:rFonts w:asciiTheme="majorHAnsi" w:hAnsiTheme="majorHAnsi"/>
          <w:b/>
          <w:color w:val="000000" w:themeColor="text1"/>
          <w:szCs w:val="24"/>
        </w:rPr>
        <w:lastRenderedPageBreak/>
        <w:t>Az Alapító Okirat 6.2. pontja törlésre kerül, helyébe a következő rendelkezés lép</w:t>
      </w:r>
    </w:p>
    <w:p w:rsidR="00D84E0F" w:rsidRPr="00E2662F" w:rsidRDefault="00D84E0F" w:rsidP="00D84E0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Cs w:val="24"/>
        </w:rPr>
      </w:pPr>
    </w:p>
    <w:p w:rsidR="00D84E0F" w:rsidRPr="00E2662F" w:rsidRDefault="00D84E0F" w:rsidP="00D84E0F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639"/>
          <w:tab w:val="left" w:leader="dot" w:pos="16443"/>
        </w:tabs>
        <w:spacing w:before="240" w:after="0" w:line="240" w:lineRule="auto"/>
        <w:jc w:val="both"/>
        <w:rPr>
          <w:rFonts w:asciiTheme="majorHAnsi" w:hAnsiTheme="majorHAnsi"/>
          <w:b/>
          <w:szCs w:val="24"/>
        </w:rPr>
      </w:pPr>
      <w:r w:rsidRPr="00E2662F">
        <w:rPr>
          <w:rFonts w:asciiTheme="majorHAnsi" w:hAnsiTheme="majorHAnsi"/>
          <w:szCs w:val="24"/>
        </w:rPr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Telki Óvoda</w:t>
            </w:r>
          </w:p>
        </w:tc>
        <w:tc>
          <w:tcPr>
            <w:tcW w:w="1145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143</w:t>
            </w:r>
          </w:p>
        </w:tc>
      </w:tr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2</w:t>
            </w:r>
          </w:p>
        </w:tc>
        <w:tc>
          <w:tcPr>
            <w:tcW w:w="245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 xml:space="preserve">2089 Telki Tengelice utca 3.  </w:t>
            </w:r>
          </w:p>
        </w:tc>
        <w:tc>
          <w:tcPr>
            <w:tcW w:w="1145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60</w:t>
            </w:r>
          </w:p>
        </w:tc>
      </w:tr>
    </w:tbl>
    <w:p w:rsidR="00D84E0F" w:rsidRPr="00E2662F" w:rsidRDefault="00D84E0F" w:rsidP="00D84E0F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Cs w:val="24"/>
        </w:rPr>
      </w:pPr>
    </w:p>
    <w:p w:rsidR="00D84E0F" w:rsidRPr="002A0DDD" w:rsidRDefault="00D84E0F" w:rsidP="00D84E0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Jelen </w:t>
      </w:r>
      <w:r>
        <w:rPr>
          <w:rFonts w:asciiTheme="majorHAnsi" w:hAnsiTheme="majorHAnsi"/>
          <w:szCs w:val="24"/>
        </w:rPr>
        <w:t>módosító</w:t>
      </w:r>
      <w:r w:rsidRPr="002A0DDD">
        <w:rPr>
          <w:rFonts w:asciiTheme="majorHAnsi" w:hAnsiTheme="majorHAnsi"/>
          <w:szCs w:val="24"/>
        </w:rPr>
        <w:t xml:space="preserve"> okiratot </w:t>
      </w:r>
      <w:r>
        <w:rPr>
          <w:rFonts w:asciiTheme="majorHAnsi" w:hAnsiTheme="majorHAnsi"/>
          <w:szCs w:val="24"/>
        </w:rPr>
        <w:t xml:space="preserve">2019. szeptember 1.napjától kell </w:t>
      </w:r>
      <w:r w:rsidRPr="002A0DDD">
        <w:rPr>
          <w:rFonts w:asciiTheme="majorHAnsi" w:hAnsiTheme="majorHAnsi"/>
          <w:szCs w:val="24"/>
        </w:rPr>
        <w:t>alkalmazni.</w:t>
      </w:r>
    </w:p>
    <w:p w:rsidR="00D84E0F" w:rsidRPr="006D16FE" w:rsidRDefault="00D84E0F" w:rsidP="00D84E0F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Kelt: Telki, 2019. augusztus 26.</w:t>
      </w:r>
    </w:p>
    <w:p w:rsidR="00D84E0F" w:rsidRPr="006D16FE" w:rsidRDefault="00D84E0F" w:rsidP="00D84E0F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Cs w:val="24"/>
        </w:rPr>
      </w:pPr>
      <w:r w:rsidRPr="006D16FE">
        <w:rPr>
          <w:rFonts w:asciiTheme="majorHAnsi" w:hAnsiTheme="majorHAnsi"/>
          <w:szCs w:val="24"/>
        </w:rPr>
        <w:t>P.H.</w:t>
      </w:r>
    </w:p>
    <w:p w:rsidR="00D84E0F" w:rsidRPr="00FF1B70" w:rsidRDefault="00D84E0F" w:rsidP="00D84E0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000000" w:themeColor="text1"/>
          <w:szCs w:val="24"/>
        </w:rPr>
      </w:pPr>
      <w:r w:rsidRPr="00FF1B70">
        <w:rPr>
          <w:rFonts w:asciiTheme="majorHAnsi" w:hAnsiTheme="majorHAnsi"/>
          <w:color w:val="000000" w:themeColor="text1"/>
          <w:szCs w:val="24"/>
        </w:rPr>
        <w:t>Deltai Károly</w:t>
      </w:r>
    </w:p>
    <w:p w:rsidR="00D84E0F" w:rsidRPr="00FF1B70" w:rsidRDefault="00D84E0F" w:rsidP="00D84E0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r w:rsidRPr="00FF1B70">
        <w:rPr>
          <w:rFonts w:asciiTheme="majorHAnsi" w:hAnsiTheme="majorHAnsi"/>
          <w:color w:val="000000" w:themeColor="text1"/>
          <w:szCs w:val="24"/>
        </w:rPr>
        <w:t xml:space="preserve">polgármester </w:t>
      </w:r>
    </w:p>
    <w:p w:rsidR="00D84E0F" w:rsidRPr="00E57AA3" w:rsidRDefault="00D84E0F" w:rsidP="00D84E0F">
      <w:p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>
        <w:rPr>
          <w:rFonts w:asciiTheme="majorHAnsi" w:hAnsiTheme="majorHAnsi"/>
        </w:rPr>
        <w:t xml:space="preserve"> 2/2019</w:t>
      </w:r>
    </w:p>
    <w:p w:rsidR="00D84E0F" w:rsidRPr="00E57AA3" w:rsidRDefault="00D84E0F" w:rsidP="00D84E0F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D84E0F" w:rsidRDefault="00D84E0F" w:rsidP="00D84E0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 xml:space="preserve">Az államháztartásról szóló 2011. évi CXCV. törvény 8/A. §-a és a nemzeti köznevelésről szóló 2011. évi CXC. törvény </w:t>
      </w:r>
      <w:r>
        <w:rPr>
          <w:rFonts w:asciiTheme="majorHAnsi" w:hAnsiTheme="majorHAnsi"/>
          <w:b/>
        </w:rPr>
        <w:t xml:space="preserve">21. § (2) bekezdése alapján </w:t>
      </w:r>
      <w:r w:rsidRPr="001974F9">
        <w:rPr>
          <w:rFonts w:asciiTheme="majorHAnsi" w:hAnsiTheme="majorHAnsi"/>
          <w:b/>
        </w:rPr>
        <w:t xml:space="preserve">a Telki </w:t>
      </w:r>
      <w:r>
        <w:rPr>
          <w:rFonts w:asciiTheme="majorHAnsi" w:hAnsiTheme="majorHAnsi"/>
          <w:b/>
        </w:rPr>
        <w:t xml:space="preserve">Zöldmanó </w:t>
      </w:r>
      <w:r w:rsidRPr="001974F9">
        <w:rPr>
          <w:rFonts w:asciiTheme="majorHAnsi" w:hAnsiTheme="majorHAnsi"/>
          <w:b/>
        </w:rPr>
        <w:t>Óvoda</w:t>
      </w:r>
      <w:r>
        <w:rPr>
          <w:rFonts w:asciiTheme="majorHAnsi" w:hAnsiTheme="majorHAnsi"/>
          <w:b/>
          <w:color w:val="4F81BD" w:themeColor="accent1"/>
        </w:rPr>
        <w:t xml:space="preserve"> </w:t>
      </w:r>
      <w:r w:rsidRPr="001375B6">
        <w:rPr>
          <w:rFonts w:asciiTheme="majorHAnsi" w:hAnsiTheme="majorHAnsi"/>
          <w:b/>
        </w:rPr>
        <w:t>alapító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:rsidR="00D84E0F" w:rsidRPr="00E57AA3" w:rsidRDefault="00D84E0F" w:rsidP="00D84E0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after="0" w:line="240" w:lineRule="auto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84E0F">
        <w:rPr>
          <w:rFonts w:asciiTheme="majorHAnsi" w:hAnsiTheme="majorHAnsi"/>
          <w:b/>
        </w:rPr>
        <w:t>A költségvetési szerv</w:t>
      </w:r>
      <w:r w:rsidRPr="00D84E0F">
        <w:rPr>
          <w:rFonts w:asciiTheme="majorHAnsi" w:hAnsiTheme="majorHAnsi"/>
          <w:b/>
        </w:rPr>
        <w:br/>
      </w:r>
      <w:r w:rsidRPr="00E57AA3">
        <w:rPr>
          <w:rFonts w:asciiTheme="majorHAnsi" w:hAnsiTheme="majorHAnsi"/>
          <w:b/>
          <w:sz w:val="28"/>
          <w:szCs w:val="24"/>
        </w:rPr>
        <w:t>megnevezése, székhelye, telephelye</w:t>
      </w:r>
    </w:p>
    <w:p w:rsidR="00D84E0F" w:rsidRPr="00352FB0" w:rsidRDefault="00D84E0F" w:rsidP="00D84E0F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1.1</w:t>
      </w:r>
      <w:r w:rsidRPr="00352FB0">
        <w:rPr>
          <w:rFonts w:asciiTheme="majorHAnsi" w:hAnsiTheme="majorHAnsi"/>
        </w:rPr>
        <w:t>A költségvetési szerv</w:t>
      </w:r>
    </w:p>
    <w:p w:rsidR="00D84E0F" w:rsidRDefault="00D84E0F" w:rsidP="00D84E0F">
      <w:pPr>
        <w:pStyle w:val="Listaszerbekezds"/>
        <w:numPr>
          <w:ilvl w:val="2"/>
          <w:numId w:val="17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megnevezése: Telki Zöldmanó Óvoda</w:t>
      </w:r>
    </w:p>
    <w:p w:rsidR="00D84E0F" w:rsidRPr="00352FB0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</w:rPr>
      </w:pPr>
    </w:p>
    <w:p w:rsidR="00D84E0F" w:rsidRPr="00352FB0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  <w:szCs w:val="24"/>
        </w:rPr>
        <w:t>A költségvetési szerv</w:t>
      </w:r>
    </w:p>
    <w:p w:rsidR="00D84E0F" w:rsidRPr="00352FB0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  <w:b/>
        </w:rPr>
      </w:pPr>
      <w:proofErr w:type="gramStart"/>
      <w:r w:rsidRPr="00352FB0">
        <w:rPr>
          <w:rFonts w:asciiTheme="majorHAnsi" w:hAnsiTheme="majorHAnsi"/>
        </w:rPr>
        <w:t>székhelye:  2089</w:t>
      </w:r>
      <w:proofErr w:type="gramEnd"/>
      <w:r w:rsidRPr="00352FB0">
        <w:rPr>
          <w:rFonts w:asciiTheme="majorHAnsi" w:hAnsiTheme="majorHAnsi"/>
        </w:rPr>
        <w:t xml:space="preserve"> </w:t>
      </w:r>
      <w:r w:rsidRPr="00352FB0">
        <w:rPr>
          <w:rFonts w:asciiTheme="majorHAnsi" w:hAnsiTheme="majorHAnsi"/>
          <w:b/>
        </w:rPr>
        <w:t xml:space="preserve"> </w:t>
      </w:r>
      <w:r w:rsidRPr="00352FB0">
        <w:rPr>
          <w:rFonts w:asciiTheme="majorHAnsi" w:hAnsiTheme="majorHAnsi"/>
        </w:rPr>
        <w:t xml:space="preserve">Telki Harangvirág utca 3. </w:t>
      </w:r>
    </w:p>
    <w:p w:rsidR="00D84E0F" w:rsidRPr="00352FB0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telep</w:t>
      </w:r>
      <w:r w:rsidRPr="00352FB0">
        <w:rPr>
          <w:rFonts w:asciiTheme="majorHAnsi" w:eastAsia="Calibri" w:hAnsiTheme="majorHAnsi"/>
          <w:szCs w:val="24"/>
        </w:rPr>
        <w:t>helye</w:t>
      </w:r>
      <w:r w:rsidRPr="00352FB0">
        <w:rPr>
          <w:rFonts w:asciiTheme="majorHAnsi" w:hAnsiTheme="majorHAnsi"/>
          <w:szCs w:val="24"/>
        </w:rPr>
        <w:t>(i):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D84E0F" w:rsidRPr="00352FB0" w:rsidTr="002170D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telephely címe</w:t>
            </w:r>
          </w:p>
        </w:tc>
      </w:tr>
      <w:tr w:rsidR="00D84E0F" w:rsidRPr="00352FB0" w:rsidTr="002170D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352FB0">
              <w:rPr>
                <w:rFonts w:asciiTheme="majorHAnsi" w:hAnsiTheme="majorHAnsi"/>
              </w:rPr>
              <w:t xml:space="preserve"> 2089 Telki Tengelice utca 3.</w:t>
            </w:r>
          </w:p>
        </w:tc>
      </w:tr>
    </w:tbl>
    <w:p w:rsidR="00D84E0F" w:rsidRPr="00E57AA3" w:rsidRDefault="00D84E0F" w:rsidP="00D84E0F">
      <w:pPr>
        <w:pStyle w:val="Listaszerbekezds"/>
        <w:numPr>
          <w:ilvl w:val="0"/>
          <w:numId w:val="18"/>
        </w:numPr>
        <w:tabs>
          <w:tab w:val="left" w:leader="dot" w:pos="9072"/>
        </w:tabs>
        <w:spacing w:before="720" w:after="48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D84E0F" w:rsidRPr="00352FB0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 xml:space="preserve">A </w:t>
      </w:r>
      <w:r w:rsidRPr="00352FB0">
        <w:rPr>
          <w:rFonts w:asciiTheme="majorHAnsi" w:hAnsiTheme="majorHAnsi"/>
          <w:szCs w:val="24"/>
        </w:rPr>
        <w:t>költségvetési</w:t>
      </w:r>
      <w:r w:rsidRPr="00352FB0">
        <w:rPr>
          <w:rFonts w:asciiTheme="majorHAnsi" w:hAnsiTheme="majorHAnsi"/>
        </w:rPr>
        <w:t xml:space="preserve"> szerv alapításának dátuma: 1999.05.19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alapítására, átalakítására, megszüntetésére jogosult szerv</w:t>
      </w:r>
    </w:p>
    <w:p w:rsidR="00D84E0F" w:rsidRPr="00E57AA3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Telki Község Önkormányzata</w:t>
      </w:r>
    </w:p>
    <w:p w:rsidR="00D84E0F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2089 Telki Petőfi utca 1.</w:t>
      </w:r>
    </w:p>
    <w:p w:rsidR="00D84E0F" w:rsidRPr="00E57AA3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contextualSpacing w:val="0"/>
        <w:jc w:val="both"/>
        <w:rPr>
          <w:rFonts w:asciiTheme="majorHAnsi" w:hAnsiTheme="majorHAnsi"/>
        </w:rPr>
      </w:pPr>
    </w:p>
    <w:p w:rsidR="00D84E0F" w:rsidRPr="00E57AA3" w:rsidRDefault="00D84E0F" w:rsidP="00D84E0F">
      <w:pPr>
        <w:pStyle w:val="Listaszerbekezds"/>
        <w:numPr>
          <w:ilvl w:val="0"/>
          <w:numId w:val="18"/>
        </w:numPr>
        <w:tabs>
          <w:tab w:val="left" w:leader="dot" w:pos="9072"/>
        </w:tabs>
        <w:spacing w:after="0" w:line="240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irányító szervének</w:t>
      </w:r>
    </w:p>
    <w:p w:rsidR="00D84E0F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Telki község Önkormányzatának Képviselő-testülete</w:t>
      </w:r>
    </w:p>
    <w:p w:rsidR="00D84E0F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 székhelye: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2089  Telki</w:t>
      </w:r>
      <w:proofErr w:type="gramEnd"/>
      <w:r>
        <w:rPr>
          <w:rFonts w:asciiTheme="majorHAnsi" w:hAnsiTheme="majorHAnsi"/>
        </w:rPr>
        <w:t xml:space="preserve"> Petőfi utca 1.</w:t>
      </w:r>
    </w:p>
    <w:p w:rsidR="00D84E0F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költségvetési szerv fenntartójának</w:t>
      </w:r>
    </w:p>
    <w:p w:rsidR="00D84E0F" w:rsidRPr="00E57AA3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Telki Község Önkormányzata</w:t>
      </w:r>
    </w:p>
    <w:p w:rsidR="00D84E0F" w:rsidRPr="00AF26CD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2089  Telki</w:t>
      </w:r>
      <w:proofErr w:type="gramEnd"/>
      <w:r>
        <w:rPr>
          <w:rFonts w:asciiTheme="majorHAnsi" w:hAnsiTheme="majorHAnsi"/>
        </w:rPr>
        <w:t xml:space="preserve"> Petőfi utca 1.</w:t>
      </w:r>
    </w:p>
    <w:p w:rsidR="00D84E0F" w:rsidRPr="00E57AA3" w:rsidRDefault="00D84E0F" w:rsidP="00D84E0F">
      <w:pPr>
        <w:pStyle w:val="Listaszerbekezds"/>
        <w:numPr>
          <w:ilvl w:val="0"/>
          <w:numId w:val="18"/>
        </w:numPr>
        <w:tabs>
          <w:tab w:val="left" w:leader="dot" w:pos="9072"/>
        </w:tabs>
        <w:spacing w:before="120" w:after="12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84E0F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közfeladata:</w:t>
      </w:r>
      <w:r>
        <w:rPr>
          <w:rFonts w:asciiTheme="majorHAnsi" w:hAnsiTheme="majorHAnsi"/>
        </w:rPr>
        <w:t xml:space="preserve"> Telki Község Önkormányzatának Képviselő-testülete által a Magyarország helyi önkormányzatairól szóló 2011. évi CLXXXIX. törvény </w:t>
      </w:r>
      <w:proofErr w:type="gramStart"/>
      <w:r>
        <w:rPr>
          <w:rFonts w:asciiTheme="majorHAnsi" w:hAnsiTheme="majorHAnsi"/>
        </w:rPr>
        <w:t>( a</w:t>
      </w:r>
      <w:proofErr w:type="gramEnd"/>
      <w:r>
        <w:rPr>
          <w:rFonts w:asciiTheme="majorHAnsi" w:hAnsiTheme="majorHAnsi"/>
        </w:rPr>
        <w:t xml:space="preserve"> továbbiakban: </w:t>
      </w:r>
      <w:proofErr w:type="spellStart"/>
      <w:r>
        <w:rPr>
          <w:rFonts w:asciiTheme="majorHAnsi" w:hAnsiTheme="majorHAnsi"/>
        </w:rPr>
        <w:t>Mötv</w:t>
      </w:r>
      <w:proofErr w:type="spellEnd"/>
      <w:r>
        <w:rPr>
          <w:rFonts w:asciiTheme="majorHAnsi" w:hAnsiTheme="majorHAnsi"/>
        </w:rPr>
        <w:t xml:space="preserve">.) 13. § (1) bekezdés 6. pontja alapján kötelező feladatként biztosított </w:t>
      </w:r>
      <w:r w:rsidRPr="00921E4B">
        <w:rPr>
          <w:rFonts w:asciiTheme="majorHAnsi" w:hAnsiTheme="majorHAnsi"/>
        </w:rPr>
        <w:t>óvodai ellátás</w:t>
      </w:r>
      <w:r>
        <w:rPr>
          <w:rFonts w:asciiTheme="majorHAnsi" w:hAnsiTheme="majorHAnsi"/>
        </w:rPr>
        <w:t>, a 8. pontja szerinti gyermekjóléti szolgáltatások és ellátások (gyermek napközbeni ellátásával összefüggő feladatok és a gyermekétkeztetés – a gyermekek védelméről és a gyámügyi igazgatásról szóló 1997 évi XXXI. törvényben meghatározottak szerint).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D84E0F" w:rsidRPr="00467FC5" w:rsidTr="002170DA">
        <w:tc>
          <w:tcPr>
            <w:tcW w:w="288" w:type="pct"/>
            <w:vAlign w:val="center"/>
          </w:tcPr>
          <w:p w:rsidR="00D84E0F" w:rsidRPr="00467FC5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D84E0F" w:rsidRPr="00467FC5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67FC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D84E0F" w:rsidRPr="00467FC5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67FC5">
              <w:rPr>
                <w:rFonts w:asciiTheme="majorHAnsi" w:hAnsiTheme="majorHAnsi"/>
              </w:rPr>
              <w:t>szakágazat megnevezése</w:t>
            </w:r>
          </w:p>
        </w:tc>
      </w:tr>
      <w:tr w:rsidR="00D84E0F" w:rsidRPr="0059292E" w:rsidTr="002170DA">
        <w:tc>
          <w:tcPr>
            <w:tcW w:w="288" w:type="pct"/>
            <w:vAlign w:val="center"/>
          </w:tcPr>
          <w:p w:rsidR="00D84E0F" w:rsidRPr="00744E0B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D84E0F" w:rsidRPr="00744E0B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D84E0F" w:rsidRPr="00744E0B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D84E0F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alaptevékenysége: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</w:p>
    <w:p w:rsidR="00D84E0F" w:rsidRDefault="00D84E0F" w:rsidP="00D84E0F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nemzeti köznevelésről szóló 2011. évi CXC. törvény 8. § (1) bekezdése alapján az óvoda a gyermek hároméves korától a tankötelezettség kezdetéig ellátja a gyermekek védelméről és a gyámügyi igazgatásról szóló 1997. évi XXXI. törvényben meghatározottak szerint a gyermek napközbeni ellátásával összefüggő feladatokat.</w:t>
      </w:r>
    </w:p>
    <w:p w:rsidR="00D84E0F" w:rsidRDefault="00D84E0F" w:rsidP="00D84E0F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tárgyi és személyi feltételek megléte esetén a nemzeti köznevelésről szóló 2011.évi CXC. törvény 4. § 1.22 pontja alapján az óvoda – a területileg illetékes Rehabilitációs Szakértői Bizottság véleménye alapján - a gyermekek hároméves korától ellátja a többi gyermekkel együtt nevelhető oktatható sajátos nevelési igényű gyermekek óvodai nevelését: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</w:t>
      </w:r>
      <w:proofErr w:type="spellEnd"/>
      <w:r>
        <w:rPr>
          <w:rFonts w:asciiTheme="majorHAnsi" w:hAnsiTheme="majorHAnsi"/>
        </w:rPr>
        <w:t>) beszédfogyatékos gyermekek óvodai nevelését,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bb</w:t>
      </w:r>
      <w:proofErr w:type="spellEnd"/>
      <w:r>
        <w:rPr>
          <w:rFonts w:asciiTheme="majorHAnsi" w:hAnsiTheme="majorHAnsi"/>
        </w:rPr>
        <w:t>) gyengén látó (érzékszervi fogyatékos)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bc</w:t>
      </w:r>
      <w:proofErr w:type="spellEnd"/>
      <w:r>
        <w:rPr>
          <w:rFonts w:asciiTheme="majorHAnsi" w:hAnsiTheme="majorHAnsi"/>
        </w:rPr>
        <w:t>) az enyhe fokban hallássérült (nagyothalló) (érzékszervi fogyatékos) gyermekek integrált nevelését,</w:t>
      </w:r>
    </w:p>
    <w:p w:rsidR="00D84E0F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bd</w:t>
      </w:r>
      <w:proofErr w:type="spellEnd"/>
      <w:r>
        <w:rPr>
          <w:rFonts w:asciiTheme="majorHAnsi" w:hAnsiTheme="majorHAnsi"/>
        </w:rPr>
        <w:t>) mozgáskorlátozott (mozgásszervi fogyatékos) illetve az</w:t>
      </w:r>
    </w:p>
    <w:p w:rsidR="00D84E0F" w:rsidRPr="00C4726E" w:rsidRDefault="00D84E0F" w:rsidP="00D84E0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be) egyéb pszichés fejlődési zavarral küzdő gyermekek óvodai nevelését integráltan.</w:t>
      </w:r>
    </w:p>
    <w:p w:rsidR="00D84E0F" w:rsidRPr="003E774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E7743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kormányzati funkció megnevezése</w:t>
            </w:r>
          </w:p>
        </w:tc>
      </w:tr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</w:rPr>
              <w:t>Óvodai nevelés, ellátás szakmai feladatai</w:t>
            </w:r>
          </w:p>
        </w:tc>
      </w:tr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Sajátos nevelési igényű gyermekek óvodai nevelésének, ellátásának szakmai feladatai</w:t>
            </w:r>
          </w:p>
        </w:tc>
      </w:tr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</w:rPr>
              <w:t xml:space="preserve"> Óvodai nevelés, ellátás működtetési feladatai</w:t>
            </w:r>
          </w:p>
        </w:tc>
      </w:tr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Tahoma"/>
                <w:color w:val="222222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Gyermekétkeztetés köznevelési intézményben</w:t>
            </w:r>
          </w:p>
        </w:tc>
      </w:tr>
      <w:tr w:rsidR="00D84E0F" w:rsidRPr="003E7743" w:rsidTr="002170DA">
        <w:tc>
          <w:tcPr>
            <w:tcW w:w="288" w:type="pct"/>
            <w:vAlign w:val="center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D84E0F" w:rsidRPr="003E7743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Tahoma"/>
                <w:color w:val="222222"/>
                <w:shd w:val="clear" w:color="auto" w:fill="FFFFFF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Munkahelyi étkeztetés köznevelési intézményben</w:t>
            </w:r>
          </w:p>
        </w:tc>
      </w:tr>
    </w:tbl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illetékessége, működési területe:</w:t>
      </w:r>
      <w:r>
        <w:rPr>
          <w:rFonts w:asciiTheme="majorHAnsi" w:hAnsiTheme="majorHAnsi"/>
        </w:rPr>
        <w:t xml:space="preserve"> Telki Község közigazgatási területe</w:t>
      </w:r>
    </w:p>
    <w:p w:rsidR="00D84E0F" w:rsidRPr="00E57AA3" w:rsidRDefault="00D84E0F" w:rsidP="00D84E0F">
      <w:pPr>
        <w:pStyle w:val="Listaszerbekezds"/>
        <w:numPr>
          <w:ilvl w:val="0"/>
          <w:numId w:val="18"/>
        </w:numPr>
        <w:tabs>
          <w:tab w:val="left" w:leader="dot" w:pos="9072"/>
          <w:tab w:val="left" w:leader="dot" w:pos="9781"/>
        </w:tabs>
        <w:spacing w:before="240" w:after="24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Az intézményt egyszemélyi felelős vezető vezeti (óvodavezető), akit nyilvános pályázat alapján a pedagógusok előmeneteli rendszeréről és a közalkalmazottak jogállásáról szóló 1992.évi </w:t>
      </w:r>
      <w:proofErr w:type="spellStart"/>
      <w:r>
        <w:rPr>
          <w:rFonts w:asciiTheme="majorHAnsi" w:hAnsiTheme="majorHAnsi"/>
        </w:rPr>
        <w:t>XXXIII.törvény</w:t>
      </w:r>
      <w:proofErr w:type="spellEnd"/>
      <w:r>
        <w:rPr>
          <w:rFonts w:asciiTheme="majorHAnsi" w:hAnsiTheme="majorHAnsi"/>
        </w:rPr>
        <w:t xml:space="preserve"> köznevelési intézményekben történő végrehajtásáról szóló 326/2013.(VIII.30.) számú Kormányrendelet 22.§. (1) bekezdése alapján az óvodavezető megbízása 5 év határozott időre szól Telki Község Képviselő-testülete bíz meg az </w:t>
      </w:r>
      <w:proofErr w:type="spellStart"/>
      <w:r>
        <w:rPr>
          <w:rFonts w:asciiTheme="majorHAnsi" w:hAnsiTheme="majorHAnsi"/>
        </w:rPr>
        <w:t>Mötv</w:t>
      </w:r>
      <w:proofErr w:type="spellEnd"/>
      <w:r>
        <w:rPr>
          <w:rFonts w:asciiTheme="majorHAnsi" w:hAnsiTheme="majorHAnsi"/>
        </w:rPr>
        <w:t xml:space="preserve">., a közalkalmazottak jogállásáról szóló 1992.évi XXXIII. törvény </w:t>
      </w:r>
      <w:proofErr w:type="gramStart"/>
      <w:r>
        <w:rPr>
          <w:rFonts w:asciiTheme="majorHAnsi" w:hAnsiTheme="majorHAnsi"/>
        </w:rPr>
        <w:t>( a</w:t>
      </w:r>
      <w:proofErr w:type="gramEnd"/>
      <w:r>
        <w:rPr>
          <w:rFonts w:asciiTheme="majorHAnsi" w:hAnsiTheme="majorHAnsi"/>
        </w:rPr>
        <w:t xml:space="preserve"> továbbiakban: Kjt. ) és annak végrehajtási rendeletei alapján. Az óvodavezető felett a munkáltatói jogkört a vezetői megbízás, a fegyelmi eljárás megindítása és a fegyelmi büntetés kiszabása tekintetében a Képviselő-testület gyakorolja, az egyéb munkáltatói jogokat a Polgármester gyakorolja.</w:t>
      </w:r>
    </w:p>
    <w:p w:rsidR="00D84E0F" w:rsidRPr="00352FB0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D84E0F" w:rsidRPr="00352FB0" w:rsidTr="002170DA">
        <w:tc>
          <w:tcPr>
            <w:tcW w:w="28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jogviszonyt szabályozó jogszabály</w:t>
            </w:r>
          </w:p>
        </w:tc>
      </w:tr>
      <w:tr w:rsidR="00D84E0F" w:rsidRPr="00352FB0" w:rsidTr="002170DA">
        <w:tc>
          <w:tcPr>
            <w:tcW w:w="28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 xml:space="preserve">közalkalmazotti jogviszony </w:t>
            </w:r>
          </w:p>
        </w:tc>
        <w:tc>
          <w:tcPr>
            <w:tcW w:w="3020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</w:tbl>
    <w:p w:rsidR="00D84E0F" w:rsidRPr="00E57AA3" w:rsidRDefault="00946C40" w:rsidP="00D84E0F">
      <w:pPr>
        <w:pStyle w:val="Listaszerbekezds"/>
        <w:numPr>
          <w:ilvl w:val="0"/>
          <w:numId w:val="18"/>
        </w:numPr>
        <w:tabs>
          <w:tab w:val="left" w:leader="dot" w:pos="9072"/>
        </w:tabs>
        <w:spacing w:before="240" w:after="24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2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köznevelési intézmény</w:t>
      </w:r>
    </w:p>
    <w:p w:rsidR="00D84E0F" w:rsidRPr="00E57AA3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típusa:</w:t>
      </w:r>
      <w:r>
        <w:rPr>
          <w:rFonts w:asciiTheme="majorHAnsi" w:hAnsiTheme="majorHAnsi"/>
        </w:rPr>
        <w:t xml:space="preserve"> óvoda</w:t>
      </w:r>
    </w:p>
    <w:p w:rsidR="00D84E0F" w:rsidRPr="00E57AA3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alapfeladatának jogszabály szerinti megnevezése:</w:t>
      </w:r>
      <w:r>
        <w:rPr>
          <w:rFonts w:asciiTheme="majorHAnsi" w:hAnsiTheme="majorHAnsi"/>
        </w:rPr>
        <w:t xml:space="preserve"> óvodai nevelés</w:t>
      </w:r>
    </w:p>
    <w:p w:rsidR="00D84E0F" w:rsidRPr="00E57AA3" w:rsidRDefault="00D84E0F" w:rsidP="00D84E0F">
      <w:pPr>
        <w:pStyle w:val="Listaszerbekezds"/>
        <w:numPr>
          <w:ilvl w:val="2"/>
          <w:numId w:val="18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gazdálkodásával</w:t>
      </w:r>
      <w:r w:rsidRPr="00E57AA3">
        <w:rPr>
          <w:rFonts w:asciiTheme="majorHAnsi" w:hAnsiTheme="majorHAnsi"/>
        </w:rPr>
        <w:t xml:space="preserve"> összefüggő jogosítványok:</w:t>
      </w:r>
      <w:r>
        <w:rPr>
          <w:rFonts w:asciiTheme="majorHAnsi" w:hAnsiTheme="majorHAnsi"/>
        </w:rPr>
        <w:t xml:space="preserve"> önálló szervezeti egységgel nem rendelkezik. Pénzügyi, gazdálkodási feladatait a Telki Polgármesteri Hivatal </w:t>
      </w:r>
      <w:proofErr w:type="gramStart"/>
      <w:r>
        <w:rPr>
          <w:rFonts w:asciiTheme="majorHAnsi" w:hAnsiTheme="majorHAnsi"/>
        </w:rPr>
        <w:t>( 2089</w:t>
      </w:r>
      <w:proofErr w:type="gramEnd"/>
      <w:r>
        <w:rPr>
          <w:rFonts w:asciiTheme="majorHAnsi" w:hAnsiTheme="majorHAnsi"/>
        </w:rPr>
        <w:t xml:space="preserve"> Telki, Petőfi utca 1.) látja el,</w:t>
      </w:r>
    </w:p>
    <w:p w:rsidR="00D84E0F" w:rsidRPr="00E57AA3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639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Cs w:val="24"/>
        </w:rPr>
        <w:t>A feladatellátási helyenként felvehető maximális gyermek-, ta</w:t>
      </w:r>
      <w:bookmarkStart w:id="0" w:name="_GoBack"/>
      <w:bookmarkEnd w:id="0"/>
      <w:r w:rsidRPr="00E57AA3">
        <w:rPr>
          <w:rFonts w:asciiTheme="majorHAnsi" w:hAnsiTheme="majorHAnsi"/>
          <w:szCs w:val="24"/>
        </w:rPr>
        <w:t>nulólétszám</w:t>
      </w:r>
      <w:r>
        <w:rPr>
          <w:rFonts w:asciiTheme="majorHAnsi" w:hAnsiTheme="majorHAnsi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Telki Zöldmanó Óvoda</w:t>
            </w:r>
          </w:p>
        </w:tc>
        <w:tc>
          <w:tcPr>
            <w:tcW w:w="1145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143</w:t>
            </w:r>
          </w:p>
        </w:tc>
      </w:tr>
      <w:tr w:rsidR="00D84E0F" w:rsidRPr="00352FB0" w:rsidTr="002170DA">
        <w:tc>
          <w:tcPr>
            <w:tcW w:w="195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2</w:t>
            </w:r>
          </w:p>
        </w:tc>
        <w:tc>
          <w:tcPr>
            <w:tcW w:w="245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 xml:space="preserve">2089 Telki Tengelice utca 3.  </w:t>
            </w:r>
          </w:p>
        </w:tc>
        <w:tc>
          <w:tcPr>
            <w:tcW w:w="1145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60</w:t>
            </w:r>
          </w:p>
        </w:tc>
      </w:tr>
    </w:tbl>
    <w:p w:rsidR="00D84E0F" w:rsidRDefault="00D84E0F" w:rsidP="00D84E0F">
      <w:pPr>
        <w:tabs>
          <w:tab w:val="left" w:leader="dot" w:pos="9072"/>
          <w:tab w:val="left" w:leader="dot" w:pos="9639"/>
          <w:tab w:val="left" w:leader="dot" w:pos="16443"/>
        </w:tabs>
        <w:jc w:val="both"/>
        <w:rPr>
          <w:rFonts w:asciiTheme="majorHAnsi" w:hAnsiTheme="majorHAnsi"/>
        </w:rPr>
      </w:pPr>
    </w:p>
    <w:p w:rsidR="00D84E0F" w:rsidRPr="00352FB0" w:rsidRDefault="00D84E0F" w:rsidP="00D84E0F">
      <w:pPr>
        <w:pStyle w:val="Listaszerbekezds"/>
        <w:numPr>
          <w:ilvl w:val="1"/>
          <w:numId w:val="18"/>
        </w:numPr>
        <w:tabs>
          <w:tab w:val="left" w:leader="dot" w:pos="9072"/>
          <w:tab w:val="left" w:leader="dot" w:pos="9639"/>
          <w:tab w:val="left" w:leader="dot" w:pos="16443"/>
        </w:tabs>
        <w:spacing w:after="0" w:line="240" w:lineRule="auto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8"/>
        <w:gridCol w:w="1521"/>
        <w:gridCol w:w="1797"/>
        <w:gridCol w:w="1936"/>
      </w:tblGrid>
      <w:tr w:rsidR="00D84E0F" w:rsidRPr="00352FB0" w:rsidTr="002170DA">
        <w:tc>
          <w:tcPr>
            <w:tcW w:w="28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az ingatlan funkciója, célja</w:t>
            </w:r>
          </w:p>
        </w:tc>
      </w:tr>
      <w:tr w:rsidR="00D84E0F" w:rsidRPr="00352FB0" w:rsidTr="002170DA">
        <w:tc>
          <w:tcPr>
            <w:tcW w:w="28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proofErr w:type="gramStart"/>
            <w:r w:rsidRPr="00352FB0">
              <w:rPr>
                <w:rFonts w:asciiTheme="majorHAnsi" w:hAnsiTheme="majorHAnsi"/>
              </w:rPr>
              <w:t>2089  Telki</w:t>
            </w:r>
            <w:proofErr w:type="gramEnd"/>
            <w:r w:rsidRPr="00352FB0">
              <w:rPr>
                <w:rFonts w:asciiTheme="majorHAnsi" w:hAnsiTheme="majorHAnsi"/>
              </w:rPr>
              <w:t xml:space="preserve"> Harangvirág utca 3. </w:t>
            </w:r>
          </w:p>
        </w:tc>
        <w:tc>
          <w:tcPr>
            <w:tcW w:w="836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731/8</w:t>
            </w:r>
          </w:p>
        </w:tc>
        <w:tc>
          <w:tcPr>
            <w:tcW w:w="98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106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óvoda</w:t>
            </w:r>
          </w:p>
        </w:tc>
      </w:tr>
      <w:tr w:rsidR="00D84E0F" w:rsidRPr="00352FB0" w:rsidTr="002170DA">
        <w:tc>
          <w:tcPr>
            <w:tcW w:w="288" w:type="pct"/>
            <w:vAlign w:val="center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</w:rPr>
            </w:pPr>
            <w:proofErr w:type="gramStart"/>
            <w:r w:rsidRPr="00352FB0">
              <w:rPr>
                <w:rFonts w:asciiTheme="majorHAnsi" w:hAnsiTheme="majorHAnsi"/>
              </w:rPr>
              <w:t>2089  Telki</w:t>
            </w:r>
            <w:proofErr w:type="gramEnd"/>
            <w:r w:rsidRPr="00352FB0">
              <w:rPr>
                <w:rFonts w:asciiTheme="majorHAnsi" w:hAnsiTheme="majorHAnsi"/>
              </w:rPr>
              <w:t xml:space="preserve"> Tengelice utca 3.</w:t>
            </w:r>
          </w:p>
        </w:tc>
        <w:tc>
          <w:tcPr>
            <w:tcW w:w="836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1348/1</w:t>
            </w:r>
          </w:p>
        </w:tc>
        <w:tc>
          <w:tcPr>
            <w:tcW w:w="988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1064" w:type="pct"/>
          </w:tcPr>
          <w:p w:rsidR="00D84E0F" w:rsidRPr="00352FB0" w:rsidRDefault="00D84E0F" w:rsidP="002170D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óvoda</w:t>
            </w:r>
          </w:p>
        </w:tc>
      </w:tr>
    </w:tbl>
    <w:p w:rsidR="00D84E0F" w:rsidRDefault="00D84E0F" w:rsidP="00D84E0F">
      <w:pPr>
        <w:jc w:val="both"/>
      </w:pPr>
    </w:p>
    <w:p w:rsidR="00D84E0F" w:rsidRDefault="00D84E0F" w:rsidP="00D84E0F">
      <w:pPr>
        <w:jc w:val="both"/>
      </w:pPr>
    </w:p>
    <w:p w:rsidR="00D84E0F" w:rsidRDefault="00D84E0F" w:rsidP="00D84E0F">
      <w:pPr>
        <w:jc w:val="both"/>
      </w:pPr>
    </w:p>
    <w:p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849"/>
    <w:multiLevelType w:val="multilevel"/>
    <w:tmpl w:val="F0AED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60E9"/>
    <w:multiLevelType w:val="multilevel"/>
    <w:tmpl w:val="29B463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BC1E4D"/>
    <w:multiLevelType w:val="multilevel"/>
    <w:tmpl w:val="74EAC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2AC91DAC"/>
    <w:multiLevelType w:val="multilevel"/>
    <w:tmpl w:val="4A66B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162"/>
    <w:multiLevelType w:val="multilevel"/>
    <w:tmpl w:val="6FF0B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682D"/>
    <w:multiLevelType w:val="multilevel"/>
    <w:tmpl w:val="A9F6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D00B0"/>
    <w:multiLevelType w:val="multilevel"/>
    <w:tmpl w:val="1D5A7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3D23B5"/>
    <w:multiLevelType w:val="hybridMultilevel"/>
    <w:tmpl w:val="AB8456E4"/>
    <w:lvl w:ilvl="0" w:tplc="BF1C0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3B2F48"/>
    <w:multiLevelType w:val="multilevel"/>
    <w:tmpl w:val="438CC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2AD3"/>
    <w:rsid w:val="00667C47"/>
    <w:rsid w:val="006B1D14"/>
    <w:rsid w:val="006F5ED5"/>
    <w:rsid w:val="006F6D47"/>
    <w:rsid w:val="007936B9"/>
    <w:rsid w:val="007B206C"/>
    <w:rsid w:val="00805D6C"/>
    <w:rsid w:val="00881331"/>
    <w:rsid w:val="00892613"/>
    <w:rsid w:val="008A5B63"/>
    <w:rsid w:val="008C04B6"/>
    <w:rsid w:val="008D05D9"/>
    <w:rsid w:val="0090275F"/>
    <w:rsid w:val="00946C40"/>
    <w:rsid w:val="009471A1"/>
    <w:rsid w:val="00960E08"/>
    <w:rsid w:val="009728D0"/>
    <w:rsid w:val="009A12DD"/>
    <w:rsid w:val="009A2AEC"/>
    <w:rsid w:val="009E4709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B018D"/>
    <w:rsid w:val="00BE0B53"/>
    <w:rsid w:val="00BF4040"/>
    <w:rsid w:val="00C40AD0"/>
    <w:rsid w:val="00C72C64"/>
    <w:rsid w:val="00D05F4E"/>
    <w:rsid w:val="00D5281D"/>
    <w:rsid w:val="00D66A94"/>
    <w:rsid w:val="00D84E0F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2C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D84E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327A-EE87-4892-8793-99A8690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1535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2019-09-24T06:16:00Z</dcterms:created>
  <dcterms:modified xsi:type="dcterms:W3CDTF">2019-09-27T09:43:00Z</dcterms:modified>
</cp:coreProperties>
</file>