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1A770D">
        <w:rPr>
          <w:rFonts w:ascii="Times New Roman" w:hAnsi="Times New Roman" w:cs="Times New Roman"/>
          <w:b/>
        </w:rPr>
        <w:t xml:space="preserve">június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4514D1" w:rsidRPr="004514D1" w:rsidRDefault="004514D1" w:rsidP="00451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D1">
        <w:rPr>
          <w:rFonts w:ascii="Times New Roman" w:hAnsi="Times New Roman" w:cs="Times New Roman"/>
          <w:b/>
          <w:sz w:val="24"/>
          <w:szCs w:val="24"/>
        </w:rPr>
        <w:t xml:space="preserve">Telki Óvoda </w:t>
      </w:r>
      <w:r w:rsidRPr="004514D1">
        <w:rPr>
          <w:rFonts w:ascii="Times New Roman" w:eastAsia="Arial" w:hAnsi="Times New Roman" w:cs="Times New Roman"/>
          <w:b/>
          <w:color w:val="000000"/>
          <w:sz w:val="24"/>
          <w:szCs w:val="24"/>
        </w:rPr>
        <w:t>névváltoztatásáról</w:t>
      </w:r>
    </w:p>
    <w:p w:rsidR="004F7E58" w:rsidRPr="00805D6C" w:rsidRDefault="004F7E58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1A770D">
        <w:rPr>
          <w:rFonts w:ascii="Times New Roman" w:hAnsi="Times New Roman" w:cs="Times New Roman"/>
          <w:sz w:val="24"/>
          <w:szCs w:val="24"/>
        </w:rPr>
        <w:t>6.25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1A770D" w:rsidRPr="003468ED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3468ED">
        <w:rPr>
          <w:rFonts w:ascii="Times New Roman" w:hAnsi="Times New Roman" w:cs="Times New Roman"/>
          <w:bCs/>
        </w:rPr>
        <w:t>Költségvetési forrás</w:t>
      </w:r>
    </w:p>
    <w:p w:rsidR="003468ED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A6301" w:rsidRDefault="00FA6301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14D1" w:rsidRPr="00D5281D" w:rsidRDefault="004514D1" w:rsidP="00451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D1">
        <w:rPr>
          <w:rFonts w:ascii="Times New Roman" w:hAnsi="Times New Roman" w:cs="Times New Roman"/>
          <w:sz w:val="24"/>
          <w:szCs w:val="24"/>
        </w:rPr>
        <w:t xml:space="preserve">A Telki Óvoda </w:t>
      </w:r>
      <w:r w:rsidRPr="004514D1">
        <w:rPr>
          <w:rFonts w:ascii="Times New Roman" w:hAnsi="Times New Roman" w:cs="Times New Roman"/>
          <w:sz w:val="24"/>
          <w:szCs w:val="24"/>
        </w:rPr>
        <w:t xml:space="preserve">azzal a kéréssel kereste meg a képviselő-testületet, hogy a Telki Óvoda 20.éves </w:t>
      </w:r>
      <w:r w:rsidRPr="00D5281D">
        <w:rPr>
          <w:rFonts w:ascii="Times New Roman" w:hAnsi="Times New Roman" w:cs="Times New Roman"/>
          <w:sz w:val="24"/>
          <w:szCs w:val="24"/>
        </w:rPr>
        <w:t>jubileumi évfordulójára kezdeményezik az óvoda névmódosítását.</w:t>
      </w:r>
    </w:p>
    <w:p w:rsidR="004514D1" w:rsidRPr="00D5281D" w:rsidRDefault="004514D1" w:rsidP="00451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4D1" w:rsidRPr="00D5281D" w:rsidRDefault="004514D1" w:rsidP="00451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1D">
        <w:rPr>
          <w:rFonts w:ascii="Times New Roman" w:hAnsi="Times New Roman" w:cs="Times New Roman"/>
          <w:sz w:val="24"/>
          <w:szCs w:val="24"/>
        </w:rPr>
        <w:t xml:space="preserve">Az előzetes felmérés alapján a javasol új név Telki Zöldmanó Óvoda. </w:t>
      </w:r>
      <w:r w:rsidRPr="00D5281D">
        <w:rPr>
          <w:rFonts w:ascii="Times New Roman" w:hAnsi="Times New Roman" w:cs="Times New Roman"/>
          <w:sz w:val="24"/>
          <w:szCs w:val="24"/>
        </w:rPr>
        <w:t>Az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óvodavezető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megküldte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a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K</w:t>
      </w:r>
      <w:r w:rsidRPr="00D5281D">
        <w:rPr>
          <w:rFonts w:ascii="Times New Roman" w:hAnsi="Times New Roman" w:cs="Times New Roman"/>
          <w:sz w:val="24"/>
          <w:szCs w:val="24"/>
        </w:rPr>
        <w:t>épviselő-testület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felé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megfogalmazott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névváltoztatási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igényüket.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A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névváltoztatás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maga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után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vonja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az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Alapító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Okirat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módosítását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281D">
        <w:rPr>
          <w:rFonts w:ascii="Times New Roman" w:hAnsi="Times New Roman" w:cs="Times New Roman"/>
          <w:sz w:val="24"/>
          <w:szCs w:val="24"/>
        </w:rPr>
        <w:t>is.</w:t>
      </w:r>
      <w:r w:rsidRPr="00D5281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514D1" w:rsidRDefault="004514D1" w:rsidP="0045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4D1" w:rsidRPr="004514D1" w:rsidRDefault="004514D1" w:rsidP="004514D1">
      <w:pPr>
        <w:tabs>
          <w:tab w:val="left" w:pos="-5040"/>
        </w:tabs>
        <w:spacing w:after="0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nemzeti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köznevelésről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szóló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2011.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évi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CXC.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törvény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(a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továbbiakban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514D1">
        <w:rPr>
          <w:rFonts w:ascii="Times New Roman" w:hAnsi="Times New Roman" w:cs="Times New Roman"/>
          <w:sz w:val="24"/>
          <w:szCs w:val="24"/>
        </w:rPr>
        <w:t>Nktv</w:t>
      </w:r>
      <w:proofErr w:type="spellEnd"/>
      <w:r w:rsidRPr="004514D1">
        <w:rPr>
          <w:rFonts w:ascii="Times New Roman" w:hAnsi="Times New Roman" w:cs="Times New Roman"/>
          <w:sz w:val="24"/>
          <w:szCs w:val="24"/>
        </w:rPr>
        <w:t>.)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514D1">
        <w:rPr>
          <w:rFonts w:ascii="Times New Roman" w:hAnsi="Times New Roman" w:cs="Times New Roman"/>
          <w:sz w:val="24"/>
          <w:szCs w:val="24"/>
        </w:rPr>
        <w:t>83.§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(3)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bekezdés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szerint: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(3)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fenntartó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a)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köznevelési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megszüntetésével,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átszervezésével,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c)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feladatának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megváltoztatásával,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d</w:t>
      </w:r>
      <w:r w:rsidRPr="004514D1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)</w:t>
      </w:r>
      <w:r w:rsidRPr="004514D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nevének</w:t>
      </w:r>
      <w:r w:rsidRPr="004514D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megállapításával</w:t>
      </w: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,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e)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vezetőjének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megbízásával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és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megbízásának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visszavonásával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összefüggő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döntése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vagy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véleményének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kialakítása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előtt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beszerzi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(4)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bekezdésben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foglaltak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véleményét.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(4)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fenntartó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(3)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bekezdésben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foglalt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döntése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előtt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kell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kérni: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a)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alkalmazotti</w:t>
      </w:r>
      <w:r w:rsidRPr="004514D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közössége</w:t>
      </w: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,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óvodaszék,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iskolaszék,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lastRenderedPageBreak/>
        <w:t>c)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szülői</w:t>
      </w:r>
      <w:r w:rsidRPr="004514D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szervezet,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d)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iskolai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diákönkormányzat,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e)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nemzetiségi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nevelés-oktatásban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részt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vevő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esetén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ha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nem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rendelkezik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egyetértési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joggal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települési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nemzetiségi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önkormányzat,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ennek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hiányában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érintett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országos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nemzetiségi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önkormányzat,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f)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szakközépiskola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és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szakiskola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esetén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fővárosi,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megyei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gazdasági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kamara,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g)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állami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fenntartású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szakképző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iskola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esetén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szakképzésért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és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felnőttképzésért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felelős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miniszter,</w:t>
      </w:r>
    </w:p>
    <w:p w:rsidR="004514D1" w:rsidRPr="004514D1" w:rsidRDefault="004514D1" w:rsidP="004514D1">
      <w:pPr>
        <w:autoSpaceDE w:val="0"/>
        <w:spacing w:after="0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4514D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h)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működtető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i/>
          <w:iCs/>
          <w:sz w:val="24"/>
          <w:szCs w:val="24"/>
        </w:rPr>
        <w:t>önkormányzat</w:t>
      </w:r>
    </w:p>
    <w:p w:rsidR="004514D1" w:rsidRPr="004514D1" w:rsidRDefault="004514D1" w:rsidP="004514D1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4514D1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véleményét.</w:t>
      </w:r>
    </w:p>
    <w:p w:rsidR="004514D1" w:rsidRPr="004514D1" w:rsidRDefault="004514D1" w:rsidP="004514D1">
      <w:pPr>
        <w:pStyle w:val="Szvegtrzs31"/>
        <w:rPr>
          <w:rFonts w:ascii="Times New Roman" w:hAnsi="Times New Roman" w:cs="Times New Roman"/>
          <w:sz w:val="24"/>
        </w:rPr>
      </w:pPr>
    </w:p>
    <w:p w:rsidR="004514D1" w:rsidRPr="004514D1" w:rsidRDefault="004514D1" w:rsidP="004514D1">
      <w:pPr>
        <w:pStyle w:val="Szvegtrzs31"/>
        <w:rPr>
          <w:rFonts w:ascii="Times New Roman" w:hAnsi="Times New Roman" w:cs="Times New Roman"/>
          <w:sz w:val="24"/>
        </w:rPr>
      </w:pPr>
      <w:r w:rsidRPr="004514D1">
        <w:rPr>
          <w:rFonts w:ascii="Times New Roman" w:hAnsi="Times New Roman" w:cs="Times New Roman"/>
          <w:sz w:val="24"/>
        </w:rPr>
        <w:t>A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nevelési-oktatási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intézmények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működéséről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és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a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köznevelési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intézmények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névhasználatáról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szóló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20/2012.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(VIII.31.)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EMMI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rendelet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(a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továbbiakban: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rendelet)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123.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§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-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126.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§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írja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elő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a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köznevelési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intézmények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névhasználatára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vonatkozó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szabályokat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az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alábbiak</w:t>
      </w:r>
      <w:r w:rsidRPr="004514D1">
        <w:rPr>
          <w:rFonts w:ascii="Times New Roman" w:eastAsia="Arial" w:hAnsi="Times New Roman" w:cs="Times New Roman"/>
          <w:sz w:val="24"/>
        </w:rPr>
        <w:t xml:space="preserve"> </w:t>
      </w:r>
      <w:r w:rsidRPr="004514D1">
        <w:rPr>
          <w:rFonts w:ascii="Times New Roman" w:hAnsi="Times New Roman" w:cs="Times New Roman"/>
          <w:sz w:val="24"/>
        </w:rPr>
        <w:t>szerint:</w:t>
      </w:r>
    </w:p>
    <w:p w:rsidR="004514D1" w:rsidRPr="004514D1" w:rsidRDefault="004514D1" w:rsidP="004514D1">
      <w:pPr>
        <w:pStyle w:val="Szvegtrzs31"/>
        <w:rPr>
          <w:rFonts w:ascii="Times New Roman" w:hAnsi="Times New Roman" w:cs="Times New Roman"/>
          <w:sz w:val="24"/>
        </w:rPr>
      </w:pPr>
    </w:p>
    <w:p w:rsidR="004514D1" w:rsidRPr="004514D1" w:rsidRDefault="004514D1" w:rsidP="004514D1">
      <w:pPr>
        <w:spacing w:after="0"/>
        <w:jc w:val="both"/>
        <w:rPr>
          <w:rFonts w:ascii="Times New Roman" w:eastAsia="font412" w:hAnsi="Times New Roman" w:cs="Times New Roman"/>
          <w:sz w:val="24"/>
          <w:szCs w:val="24"/>
        </w:rPr>
      </w:pPr>
      <w:r w:rsidRPr="004514D1">
        <w:rPr>
          <w:rFonts w:ascii="Times New Roman" w:eastAsia="font412" w:hAnsi="Times New Roman" w:cs="Times New Roman"/>
          <w:b/>
          <w:bCs/>
          <w:sz w:val="24"/>
          <w:szCs w:val="24"/>
        </w:rPr>
        <w:t>123.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(1)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köznevelési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működése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során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kizárólag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olyan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nevet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használhat,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amely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megfelel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rendeletben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meghatározottaknak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-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(2)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bekezdés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e)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pontját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kivéve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-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szerepel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köznevelési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alapító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okiratában.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sz w:val="24"/>
          <w:szCs w:val="24"/>
        </w:rPr>
        <w:t>(2)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b/>
          <w:b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köznevelési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intézmény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a)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hivatalos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nevet,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b/>
          <w:bCs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b)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többcélú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esetében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hivatalos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névből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képzett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rövid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nevet,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b/>
          <w:bCs/>
          <w:i/>
          <w:iCs/>
          <w:sz w:val="24"/>
          <w:szCs w:val="24"/>
        </w:rPr>
        <w:t>c)</w:t>
      </w:r>
      <w:r w:rsidRPr="004514D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b/>
          <w:bCs/>
          <w:sz w:val="24"/>
          <w:szCs w:val="24"/>
        </w:rPr>
        <w:t>tagintézmény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esetében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hivatalos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név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vagy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rövid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név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feltüntetésével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képzett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tagintézményi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nevet,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d)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a)-</w:t>
      </w:r>
      <w:proofErr w:type="gramEnd"/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c)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pont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szerinti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nevet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nemzetiségi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vagy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nemzetközi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nyelven,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b/>
          <w:b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e)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rövidített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nevet</w:t>
      </w:r>
    </w:p>
    <w:p w:rsidR="004514D1" w:rsidRPr="004514D1" w:rsidRDefault="004514D1" w:rsidP="004514D1">
      <w:pPr>
        <w:autoSpaceDE w:val="0"/>
        <w:spacing w:after="0"/>
        <w:jc w:val="both"/>
        <w:rPr>
          <w:rFonts w:ascii="Times New Roman" w:eastAsia="font412" w:hAnsi="Times New Roman" w:cs="Times New Roman"/>
          <w:sz w:val="24"/>
          <w:szCs w:val="24"/>
        </w:rPr>
      </w:pPr>
      <w:r w:rsidRPr="004514D1">
        <w:rPr>
          <w:rFonts w:ascii="Times New Roman" w:eastAsia="font412" w:hAnsi="Times New Roman" w:cs="Times New Roman"/>
          <w:b/>
          <w:bCs/>
          <w:sz w:val="24"/>
          <w:szCs w:val="24"/>
        </w:rPr>
        <w:t>használhat.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b/>
          <w:bCs/>
          <w:sz w:val="24"/>
          <w:szCs w:val="24"/>
        </w:rPr>
      </w:pPr>
      <w:r w:rsidRPr="004514D1">
        <w:rPr>
          <w:rFonts w:ascii="Times New Roman" w:eastAsia="font412" w:hAnsi="Times New Roman" w:cs="Times New Roman"/>
          <w:sz w:val="24"/>
          <w:szCs w:val="24"/>
        </w:rPr>
        <w:t>(3)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köznevelési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hivatalos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neve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egyedi,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megkülönböztetésre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alkalmas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ellátott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feladatokat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tükröző,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jogszabály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szerinti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megnevezésekből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álló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elnevezés,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amely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kifejezi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tevékenységet,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amelyre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adott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köznevelési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intézményt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létrehozták.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b/>
          <w:bCs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b/>
          <w:bCs/>
          <w:sz w:val="24"/>
          <w:szCs w:val="24"/>
        </w:rPr>
        <w:t>(4)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köznevelési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jogszabály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szerinti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megnevezése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b/>
          <w:bCs/>
          <w:i/>
          <w:iCs/>
          <w:sz w:val="24"/>
          <w:szCs w:val="24"/>
        </w:rPr>
        <w:t>a)</w:t>
      </w:r>
      <w:r w:rsidRPr="004514D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b/>
          <w:bCs/>
          <w:sz w:val="24"/>
          <w:szCs w:val="24"/>
        </w:rPr>
        <w:t>óvoda,</w:t>
      </w:r>
    </w:p>
    <w:p w:rsidR="004514D1" w:rsidRPr="004514D1" w:rsidRDefault="004514D1" w:rsidP="004514D1">
      <w:pPr>
        <w:autoSpaceDE w:val="0"/>
        <w:spacing w:after="0"/>
        <w:jc w:val="both"/>
        <w:rPr>
          <w:rFonts w:ascii="Times New Roman" w:eastAsia="font412" w:hAnsi="Times New Roman" w:cs="Times New Roman"/>
          <w:b/>
          <w:bCs/>
          <w:sz w:val="24"/>
          <w:szCs w:val="24"/>
        </w:rPr>
      </w:pPr>
      <w:r w:rsidRPr="004514D1">
        <w:rPr>
          <w:rFonts w:ascii="Times New Roman" w:eastAsia="font412" w:hAnsi="Times New Roman" w:cs="Times New Roman"/>
          <w:b/>
          <w:bCs/>
          <w:sz w:val="24"/>
          <w:szCs w:val="24"/>
        </w:rPr>
        <w:t>lehet.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sz w:val="24"/>
          <w:szCs w:val="24"/>
        </w:rPr>
      </w:pPr>
      <w:r w:rsidRPr="004514D1">
        <w:rPr>
          <w:rFonts w:ascii="Times New Roman" w:eastAsia="font412" w:hAnsi="Times New Roman" w:cs="Times New Roman"/>
          <w:b/>
          <w:bCs/>
          <w:sz w:val="24"/>
          <w:szCs w:val="24"/>
        </w:rPr>
        <w:t>125.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(1)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Egyedi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elnevezésként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bármilyen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megnevezés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adható,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ha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nem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megtévesztő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vagy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használatát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más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jogszabály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nem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tiltja.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egyedi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elnevezés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köznevelési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hivatalos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nevében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ellátott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feladatokat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tükröző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jogszabály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szerinti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megnevezések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előtt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áll,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elősegíti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köznevelési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azonosítását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más,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azonos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vagy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hasonló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tevékenységet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folytató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intézménytől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való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megkülönböztetését.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sz w:val="24"/>
          <w:szCs w:val="24"/>
        </w:rPr>
        <w:t>(2)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Egyedi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elnevezésként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a)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kiemelkedő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tevékenysége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alapján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ismert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személy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neve,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b)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tárgynév,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c)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földrajzi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név,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d)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feladatellátási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hely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szerinti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település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neve,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lastRenderedPageBreak/>
        <w:t>e)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közterület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neve,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f)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fenntartó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neve,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g)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mese-,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mitológiai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szereplő,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irodalmi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alak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neve,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h)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kifejezés,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jel,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jelölés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vagy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mozaikszó</w:t>
      </w:r>
    </w:p>
    <w:p w:rsidR="004514D1" w:rsidRPr="004514D1" w:rsidRDefault="004514D1" w:rsidP="004514D1">
      <w:pPr>
        <w:autoSpaceDE w:val="0"/>
        <w:spacing w:after="0"/>
        <w:jc w:val="both"/>
        <w:rPr>
          <w:rFonts w:ascii="Times New Roman" w:eastAsia="font412" w:hAnsi="Times New Roman" w:cs="Times New Roman"/>
          <w:b/>
          <w:bCs/>
          <w:sz w:val="24"/>
          <w:szCs w:val="24"/>
        </w:rPr>
      </w:pPr>
      <w:r w:rsidRPr="004514D1">
        <w:rPr>
          <w:rFonts w:ascii="Times New Roman" w:eastAsia="font412" w:hAnsi="Times New Roman" w:cs="Times New Roman"/>
          <w:sz w:val="24"/>
          <w:szCs w:val="24"/>
        </w:rPr>
        <w:t>adható.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b/>
          <w:bCs/>
          <w:sz w:val="24"/>
          <w:szCs w:val="24"/>
        </w:rPr>
        <w:t>126.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4514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(1)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rövid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név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többcélú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köznevelési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hivatalos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nevéből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képzett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olyan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kifejezés,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amely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tartalmazza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egyedi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elnevezést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vagy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annak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egy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rövidebb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változatát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és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i/>
          <w:i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a)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azokat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jogszabály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szerinti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megnevezéseket,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amelyek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leginkább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meghatározzák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köznevelési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intézmény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alapfeladatát,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vagy</w:t>
      </w:r>
    </w:p>
    <w:p w:rsidR="004514D1" w:rsidRPr="004514D1" w:rsidRDefault="004514D1" w:rsidP="004514D1">
      <w:pPr>
        <w:autoSpaceDE w:val="0"/>
        <w:spacing w:after="0"/>
        <w:ind w:firstLine="204"/>
        <w:jc w:val="both"/>
        <w:rPr>
          <w:rFonts w:ascii="Times New Roman" w:eastAsia="font412" w:hAnsi="Times New Roman" w:cs="Times New Roman"/>
          <w:b/>
          <w:bCs/>
          <w:sz w:val="24"/>
          <w:szCs w:val="24"/>
        </w:rPr>
      </w:pPr>
      <w:r w:rsidRPr="004514D1">
        <w:rPr>
          <w:rFonts w:ascii="Times New Roman" w:eastAsia="font412" w:hAnsi="Times New Roman" w:cs="Times New Roman"/>
          <w:i/>
          <w:iCs/>
          <w:sz w:val="24"/>
          <w:szCs w:val="24"/>
        </w:rPr>
        <w:t>b)</w:t>
      </w:r>
      <w:r w:rsidRPr="004514D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514D1">
        <w:rPr>
          <w:rFonts w:ascii="Times New Roman" w:eastAsia="font412" w:hAnsi="Times New Roman" w:cs="Times New Roman"/>
          <w:sz w:val="24"/>
          <w:szCs w:val="24"/>
        </w:rPr>
        <w:t>azt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jogszabály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szerinti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megnevezést,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amelyből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egyértelműen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megállapítható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feladatellátás,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amelynek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keretében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tanuló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szakképesítést,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végzettséget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szerez.</w:t>
      </w:r>
    </w:p>
    <w:p w:rsidR="004514D1" w:rsidRPr="004514D1" w:rsidRDefault="004514D1" w:rsidP="004514D1">
      <w:pPr>
        <w:autoSpaceDE w:val="0"/>
        <w:spacing w:after="0"/>
        <w:jc w:val="both"/>
        <w:rPr>
          <w:rFonts w:ascii="Times New Roman" w:eastAsia="font412" w:hAnsi="Times New Roman" w:cs="Times New Roman"/>
          <w:sz w:val="24"/>
          <w:szCs w:val="24"/>
        </w:rPr>
      </w:pPr>
    </w:p>
    <w:p w:rsidR="004514D1" w:rsidRPr="004514D1" w:rsidRDefault="004514D1" w:rsidP="004514D1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4D1">
        <w:rPr>
          <w:rFonts w:ascii="Times New Roman" w:hAnsi="Times New Roman" w:cs="Times New Roman"/>
          <w:sz w:val="24"/>
          <w:szCs w:val="24"/>
        </w:rPr>
        <w:t>Fenti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hivatkozások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4514D1">
        <w:rPr>
          <w:rFonts w:ascii="Times New Roman" w:hAnsi="Times New Roman" w:cs="Times New Roman"/>
          <w:sz w:val="24"/>
          <w:szCs w:val="24"/>
        </w:rPr>
        <w:t>figyelembe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vételével</w:t>
      </w:r>
      <w:proofErr w:type="gramEnd"/>
      <w:r w:rsidRPr="004514D1">
        <w:rPr>
          <w:rFonts w:ascii="Times New Roman" w:hAnsi="Times New Roman" w:cs="Times New Roman"/>
          <w:sz w:val="24"/>
          <w:szCs w:val="24"/>
        </w:rPr>
        <w:t>,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valamint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szülői szervezet (2. számú melléklet)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az intézmény alkalmazotti közösség (3. számú melléklet)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véleményét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kikérve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több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elnevezés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közül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Telki Zöldmanó Óvoda </w:t>
      </w:r>
      <w:r w:rsidRPr="004514D1">
        <w:rPr>
          <w:rFonts w:ascii="Times New Roman" w:hAnsi="Times New Roman" w:cs="Times New Roman"/>
          <w:sz w:val="24"/>
          <w:szCs w:val="24"/>
        </w:rPr>
        <w:t>elnevezés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kapta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legtöbb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514D1">
        <w:rPr>
          <w:rFonts w:ascii="Times New Roman" w:hAnsi="Times New Roman" w:cs="Times New Roman"/>
          <w:sz w:val="24"/>
          <w:szCs w:val="24"/>
        </w:rPr>
        <w:t>szavazatot.</w:t>
      </w:r>
    </w:p>
    <w:p w:rsidR="004514D1" w:rsidRDefault="004514D1" w:rsidP="004514D1">
      <w:pPr>
        <w:tabs>
          <w:tab w:val="left" w:pos="-5040"/>
        </w:tabs>
        <w:autoSpaceDE w:val="0"/>
        <w:jc w:val="both"/>
      </w:pPr>
    </w:p>
    <w:p w:rsidR="00FA6301" w:rsidRDefault="00FA6301" w:rsidP="00FA6301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</w:t>
      </w:r>
      <w:r w:rsidR="004514D1">
        <w:rPr>
          <w:rFonts w:ascii="Times New Roman" w:hAnsi="Times New Roman"/>
          <w:sz w:val="24"/>
          <w:szCs w:val="24"/>
        </w:rPr>
        <w:t>l</w:t>
      </w:r>
      <w:r w:rsidR="004F7E5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i, 2019. </w:t>
      </w:r>
      <w:r w:rsidR="00662388">
        <w:rPr>
          <w:rFonts w:ascii="Times New Roman" w:hAnsi="Times New Roman"/>
          <w:sz w:val="24"/>
          <w:szCs w:val="24"/>
        </w:rPr>
        <w:t>június 21.</w:t>
      </w:r>
    </w:p>
    <w:p w:rsidR="00FA6301" w:rsidRDefault="00FA6301" w:rsidP="00FA6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A6301" w:rsidRDefault="00FA6301" w:rsidP="00FA630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</w:p>
    <w:p w:rsidR="00FA6301" w:rsidRPr="00FA6301" w:rsidRDefault="00FA6301" w:rsidP="00FA630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FA6301" w:rsidRDefault="00FA6301" w:rsidP="004F7E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6301" w:rsidRPr="004514D1" w:rsidRDefault="00FA6301" w:rsidP="00FA6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D1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A6301" w:rsidRPr="004514D1" w:rsidRDefault="00FA6301" w:rsidP="00FA6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D1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141A92" w:rsidRPr="004514D1"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FA6301" w:rsidRPr="004514D1" w:rsidRDefault="00FA6301" w:rsidP="00FA6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D1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FA6301" w:rsidRPr="004514D1" w:rsidRDefault="00FA6301" w:rsidP="004F7E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D1">
        <w:rPr>
          <w:rFonts w:ascii="Times New Roman" w:hAnsi="Times New Roman" w:cs="Times New Roman"/>
          <w:b/>
          <w:sz w:val="24"/>
          <w:szCs w:val="24"/>
        </w:rPr>
        <w:t>/2019. (</w:t>
      </w:r>
      <w:r w:rsidR="00662388" w:rsidRPr="004514D1">
        <w:rPr>
          <w:rFonts w:ascii="Times New Roman" w:hAnsi="Times New Roman" w:cs="Times New Roman"/>
          <w:b/>
          <w:sz w:val="24"/>
          <w:szCs w:val="24"/>
        </w:rPr>
        <w:t>V</w:t>
      </w:r>
      <w:r w:rsidRPr="004514D1">
        <w:rPr>
          <w:rFonts w:ascii="Times New Roman" w:hAnsi="Times New Roman" w:cs="Times New Roman"/>
          <w:b/>
          <w:sz w:val="24"/>
          <w:szCs w:val="24"/>
        </w:rPr>
        <w:t>I</w:t>
      </w:r>
      <w:proofErr w:type="gramStart"/>
      <w:r w:rsidRPr="004514D1">
        <w:rPr>
          <w:rFonts w:ascii="Times New Roman" w:hAnsi="Times New Roman" w:cs="Times New Roman"/>
          <w:b/>
          <w:sz w:val="24"/>
          <w:szCs w:val="24"/>
        </w:rPr>
        <w:t>.  .</w:t>
      </w:r>
      <w:proofErr w:type="gramEnd"/>
      <w:r w:rsidRPr="004514D1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514D1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4514D1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4514D1" w:rsidRDefault="004514D1" w:rsidP="00451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4D1" w:rsidRPr="004514D1" w:rsidRDefault="004514D1" w:rsidP="00451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D1">
        <w:rPr>
          <w:rFonts w:ascii="Times New Roman" w:hAnsi="Times New Roman" w:cs="Times New Roman"/>
          <w:b/>
          <w:sz w:val="24"/>
          <w:szCs w:val="24"/>
        </w:rPr>
        <w:t xml:space="preserve">Telki Óvoda </w:t>
      </w:r>
      <w:r w:rsidRPr="004514D1">
        <w:rPr>
          <w:rFonts w:ascii="Times New Roman" w:eastAsia="Arial" w:hAnsi="Times New Roman" w:cs="Times New Roman"/>
          <w:b/>
          <w:color w:val="000000"/>
          <w:sz w:val="24"/>
          <w:szCs w:val="24"/>
        </w:rPr>
        <w:t>névváltoztatásáról</w:t>
      </w:r>
    </w:p>
    <w:p w:rsidR="004514D1" w:rsidRPr="004514D1" w:rsidRDefault="004514D1" w:rsidP="004514D1">
      <w:pPr>
        <w:tabs>
          <w:tab w:val="left" w:pos="1230"/>
          <w:tab w:val="left" w:pos="2085"/>
          <w:tab w:val="left" w:pos="2115"/>
          <w:tab w:val="left" w:pos="2130"/>
          <w:tab w:val="left" w:pos="14370"/>
        </w:tabs>
        <w:autoSpaceDE w:val="0"/>
        <w:spacing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14D1">
        <w:rPr>
          <w:rFonts w:ascii="Times New Roman" w:eastAsia="Arial" w:hAnsi="Times New Roman" w:cs="Times New Roman"/>
          <w:sz w:val="24"/>
          <w:szCs w:val="24"/>
        </w:rPr>
        <w:t>1.</w:t>
      </w:r>
      <w:r w:rsidRPr="004514D1">
        <w:rPr>
          <w:rFonts w:ascii="Times New Roman" w:eastAsia="Arial" w:hAnsi="Times New Roman" w:cs="Times New Roman"/>
          <w:sz w:val="24"/>
          <w:szCs w:val="24"/>
        </w:rPr>
        <w:t>Telki község Önkormányzat képviselő-testülete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hozzájárul, hogy a </w:t>
      </w:r>
      <w:r w:rsidRPr="004514D1">
        <w:rPr>
          <w:rFonts w:ascii="Times New Roman" w:eastAsia="Arial" w:hAnsi="Times New Roman" w:cs="Times New Roman"/>
          <w:sz w:val="24"/>
          <w:szCs w:val="24"/>
        </w:rPr>
        <w:t>Telki Óvoda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elnevezés helyébe a </w:t>
      </w:r>
      <w:r w:rsidRPr="004514D1">
        <w:rPr>
          <w:rFonts w:ascii="Times New Roman" w:eastAsia="Arial" w:hAnsi="Times New Roman" w:cs="Times New Roman"/>
          <w:sz w:val="24"/>
          <w:szCs w:val="24"/>
        </w:rPr>
        <w:t>Telki Zöldmanó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Óvoda elnevezés lépjen.</w:t>
      </w:r>
    </w:p>
    <w:p w:rsidR="004514D1" w:rsidRPr="004514D1" w:rsidRDefault="004514D1" w:rsidP="004514D1">
      <w:pPr>
        <w:tabs>
          <w:tab w:val="left" w:pos="1230"/>
          <w:tab w:val="left" w:pos="2085"/>
          <w:tab w:val="left" w:pos="2115"/>
          <w:tab w:val="left" w:pos="2130"/>
          <w:tab w:val="left" w:pos="14370"/>
        </w:tabs>
        <w:autoSpaceDE w:val="0"/>
        <w:spacing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14D1"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Telki község Önkormányzat képviselő-testülete </w:t>
      </w:r>
      <w:r w:rsidRPr="004514D1">
        <w:rPr>
          <w:rFonts w:ascii="Times New Roman" w:eastAsia="Arial" w:hAnsi="Times New Roman" w:cs="Times New Roman"/>
          <w:sz w:val="24"/>
          <w:szCs w:val="24"/>
        </w:rPr>
        <w:t>a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4514D1">
        <w:rPr>
          <w:rFonts w:ascii="Times New Roman" w:eastAsia="Arial" w:hAnsi="Times New Roman" w:cs="Times New Roman"/>
          <w:sz w:val="24"/>
          <w:szCs w:val="24"/>
        </w:rPr>
        <w:t>. (</w:t>
      </w:r>
      <w:r>
        <w:rPr>
          <w:rFonts w:ascii="Times New Roman" w:eastAsia="Arial" w:hAnsi="Times New Roman" w:cs="Times New Roman"/>
          <w:sz w:val="24"/>
          <w:szCs w:val="24"/>
        </w:rPr>
        <w:t>IV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.) számú határozatával elfogadott </w:t>
      </w:r>
      <w:r w:rsidRPr="004514D1">
        <w:rPr>
          <w:rFonts w:ascii="Times New Roman" w:eastAsia="Arial" w:hAnsi="Times New Roman" w:cs="Times New Roman"/>
          <w:sz w:val="24"/>
          <w:szCs w:val="24"/>
        </w:rPr>
        <w:t>Telki Óvoda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Alapító Okirata módosítására </w:t>
      </w:r>
      <w:r w:rsidRPr="004514D1">
        <w:rPr>
          <w:rFonts w:ascii="Times New Roman" w:eastAsia="Arial" w:hAnsi="Times New Roman" w:cs="Times New Roman"/>
          <w:sz w:val="24"/>
          <w:szCs w:val="24"/>
        </w:rPr>
        <w:t>a csatolt melléklet szerinti</w:t>
      </w:r>
      <w:r w:rsidRPr="004514D1">
        <w:rPr>
          <w:rFonts w:ascii="Times New Roman" w:eastAsia="Arial" w:hAnsi="Times New Roman" w:cs="Times New Roman"/>
          <w:sz w:val="24"/>
          <w:szCs w:val="24"/>
        </w:rPr>
        <w:t xml:space="preserve"> módosító okiratot fogadja el</w:t>
      </w:r>
    </w:p>
    <w:p w:rsidR="004F7E58" w:rsidRPr="004514D1" w:rsidRDefault="004F7E58" w:rsidP="004F7E58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1">
        <w:rPr>
          <w:rFonts w:ascii="Times New Roman" w:hAnsi="Times New Roman" w:cs="Times New Roman"/>
          <w:sz w:val="24"/>
          <w:szCs w:val="24"/>
        </w:rPr>
        <w:t>Felhatalmazza a polgármestert a szerződés aláírására.</w:t>
      </w:r>
    </w:p>
    <w:p w:rsidR="004F7E58" w:rsidRPr="004514D1" w:rsidRDefault="004F7E58" w:rsidP="004F7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4D1">
        <w:rPr>
          <w:rFonts w:ascii="Times New Roman" w:hAnsi="Times New Roman" w:cs="Times New Roman"/>
          <w:sz w:val="24"/>
          <w:szCs w:val="24"/>
        </w:rPr>
        <w:t>Határidő: folyamatos</w:t>
      </w:r>
    </w:p>
    <w:p w:rsidR="004F7E58" w:rsidRPr="004514D1" w:rsidRDefault="004F7E58" w:rsidP="004F7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4D1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A6301" w:rsidRPr="004514D1" w:rsidRDefault="00FA6301" w:rsidP="00FA6301">
      <w:pPr>
        <w:pStyle w:val="NormlWeb"/>
        <w:spacing w:after="0" w:afterAutospacing="0"/>
        <w:jc w:val="both"/>
        <w:rPr>
          <w:b/>
        </w:rPr>
      </w:pPr>
    </w:p>
    <w:p w:rsidR="007936B9" w:rsidRPr="004514D1" w:rsidRDefault="007936B9" w:rsidP="007936B9">
      <w:pPr>
        <w:pStyle w:val="NormlWeb"/>
        <w:spacing w:before="0" w:beforeAutospacing="0" w:after="0" w:afterAutospacing="0"/>
        <w:jc w:val="both"/>
        <w:rPr>
          <w:color w:val="000000"/>
        </w:rPr>
      </w:pPr>
    </w:p>
    <w:sectPr w:rsidR="007936B9" w:rsidRPr="0045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charset w:val="EE"/>
    <w:family w:val="script"/>
    <w:pitch w:val="default"/>
  </w:font>
  <w:font w:name="TimesNewRomanPS-BoldItalicMT">
    <w:charset w:val="EE"/>
    <w:family w:val="script"/>
    <w:pitch w:val="default"/>
  </w:font>
  <w:font w:name="font412">
    <w:altName w:val="MS PMincho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F5ED5"/>
    <w:rsid w:val="007936B9"/>
    <w:rsid w:val="007B206C"/>
    <w:rsid w:val="00805D6C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B624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3CC1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0AA1-93BD-4A65-96A0-9DF97A0A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686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4</cp:revision>
  <dcterms:created xsi:type="dcterms:W3CDTF">2019-06-20T11:58:00Z</dcterms:created>
  <dcterms:modified xsi:type="dcterms:W3CDTF">2019-06-20T12:11:00Z</dcterms:modified>
</cp:coreProperties>
</file>