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1A770D">
        <w:rPr>
          <w:rFonts w:ascii="Times New Roman" w:hAnsi="Times New Roman" w:cs="Times New Roman"/>
          <w:b/>
        </w:rPr>
        <w:t xml:space="preserve">június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1A770D" w:rsidRDefault="0090275F" w:rsidP="00805D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Kultúra Alapítvány többlet támogatási igényéről</w:t>
      </w:r>
    </w:p>
    <w:p w:rsidR="00FF5C04" w:rsidRPr="00805D6C" w:rsidRDefault="00FF5C04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1A770D">
        <w:rPr>
          <w:rFonts w:ascii="Times New Roman" w:hAnsi="Times New Roman" w:cs="Times New Roman"/>
          <w:sz w:val="24"/>
          <w:szCs w:val="24"/>
        </w:rPr>
        <w:t>6.25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1A770D" w:rsidRPr="003468ED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275F" w:rsidRDefault="0090275F" w:rsidP="00FA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képviselő-testület   </w:t>
      </w:r>
      <w:r w:rsidR="00507A51">
        <w:rPr>
          <w:rFonts w:ascii="Times New Roman" w:hAnsi="Times New Roman" w:cs="Times New Roman"/>
          <w:bCs/>
          <w:sz w:val="24"/>
          <w:szCs w:val="24"/>
        </w:rPr>
        <w:t>42</w:t>
      </w:r>
      <w:r>
        <w:rPr>
          <w:rFonts w:ascii="Times New Roman" w:hAnsi="Times New Roman" w:cs="Times New Roman"/>
          <w:bCs/>
          <w:sz w:val="24"/>
          <w:szCs w:val="24"/>
        </w:rPr>
        <w:t xml:space="preserve">/2019.( III.25.) Öh. számú határozatával döntött a </w:t>
      </w:r>
      <w:r w:rsidRPr="00702D29">
        <w:rPr>
          <w:rFonts w:ascii="Times New Roman" w:hAnsi="Times New Roman" w:cs="Times New Roman"/>
          <w:bCs/>
          <w:sz w:val="24"/>
          <w:szCs w:val="24"/>
        </w:rPr>
        <w:t>Telki Kultúra</w:t>
      </w:r>
      <w:r w:rsidRPr="00702D29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>Közhasznú</w:t>
      </w:r>
      <w:r w:rsidRPr="00702D29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02D29">
        <w:rPr>
          <w:rFonts w:ascii="Times New Roman" w:hAnsi="Times New Roman" w:cs="Times New Roman"/>
          <w:bCs/>
          <w:sz w:val="24"/>
          <w:szCs w:val="24"/>
        </w:rPr>
        <w:t xml:space="preserve">Alapítvány </w:t>
      </w:r>
      <w:r>
        <w:rPr>
          <w:rFonts w:ascii="Times New Roman" w:hAnsi="Times New Roman" w:cs="Times New Roman"/>
          <w:bCs/>
          <w:sz w:val="24"/>
          <w:szCs w:val="24"/>
        </w:rPr>
        <w:t>2019.évi programjainak megvalósításához</w:t>
      </w:r>
      <w:r w:rsidR="00507A5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illetve működési költségeihez történő hozzájárulásáról. Az Alapítvány támogatási kérelmében tervezve a Közösségi ház hamarosan történő megnyitásával 2019. április végéig számolta a költségeit.</w:t>
      </w:r>
    </w:p>
    <w:p w:rsidR="0090275F" w:rsidRDefault="0090275F" w:rsidP="00FA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275F" w:rsidRDefault="0090275F" w:rsidP="00FA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Mivel a Közösségi ház használatbavétele </w:t>
      </w:r>
      <w:r w:rsidR="00507A51">
        <w:rPr>
          <w:rFonts w:ascii="Times New Roman" w:hAnsi="Times New Roman" w:cs="Times New Roman"/>
          <w:bCs/>
          <w:sz w:val="24"/>
          <w:szCs w:val="24"/>
        </w:rPr>
        <w:t xml:space="preserve">még </w:t>
      </w:r>
      <w:r>
        <w:rPr>
          <w:rFonts w:ascii="Times New Roman" w:hAnsi="Times New Roman" w:cs="Times New Roman"/>
          <w:bCs/>
          <w:sz w:val="24"/>
          <w:szCs w:val="24"/>
        </w:rPr>
        <w:t>folyamatban, és a hivatalos átadásra is csak június elején került sor a május végéig felmerült üzemeltetési költségek ( pl. kulturális szakember bérköltsége ) biztosítására kér többlettámogatást az Alapítvány.</w:t>
      </w:r>
    </w:p>
    <w:p w:rsidR="00507A51" w:rsidRDefault="00507A51" w:rsidP="00FA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Egyúttal a képviselő-testület tudomásul veszi, hogy az épület hivatalos használatbavételi engedélyezési eljárás befejezéséig a Kultúra Alapítványon keresztül biztosíja a Pajta bérletet.</w:t>
      </w:r>
    </w:p>
    <w:p w:rsidR="00FA6301" w:rsidRDefault="00FA6301" w:rsidP="00FA6301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Telki, 2019. </w:t>
      </w:r>
      <w:r w:rsidR="00662388">
        <w:rPr>
          <w:rFonts w:ascii="Times New Roman" w:hAnsi="Times New Roman"/>
          <w:sz w:val="24"/>
          <w:szCs w:val="24"/>
        </w:rPr>
        <w:t>június 21.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6301" w:rsidRDefault="00FA6301" w:rsidP="00507A51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FA6301" w:rsidRPr="00FA6301" w:rsidRDefault="00FA6301" w:rsidP="00507A51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FA6301" w:rsidRDefault="00FA6301" w:rsidP="0050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Határozati javaslat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Telki község </w:t>
      </w:r>
      <w:r w:rsidR="00141A92">
        <w:rPr>
          <w:rFonts w:ascii="Times New Roman" w:hAnsi="Times New Roman"/>
          <w:b/>
          <w:sz w:val="24"/>
          <w:szCs w:val="24"/>
        </w:rPr>
        <w:t>Önkormányzat</w:t>
      </w:r>
    </w:p>
    <w:p w:rsidR="00FA6301" w:rsidRPr="00782FE7" w:rsidRDefault="00FA6301" w:rsidP="00FA6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Képviselő-testülete</w:t>
      </w:r>
    </w:p>
    <w:p w:rsidR="00FA6301" w:rsidRDefault="00FA6301" w:rsidP="00507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/2019</w:t>
      </w:r>
      <w:r w:rsidRPr="00782FE7">
        <w:rPr>
          <w:rFonts w:ascii="Times New Roman" w:hAnsi="Times New Roman"/>
          <w:b/>
          <w:sz w:val="24"/>
          <w:szCs w:val="24"/>
        </w:rPr>
        <w:t>. (</w:t>
      </w:r>
      <w:r w:rsidR="00662388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782FE7">
        <w:rPr>
          <w:rFonts w:ascii="Times New Roman" w:hAnsi="Times New Roman"/>
          <w:b/>
          <w:sz w:val="24"/>
          <w:szCs w:val="24"/>
        </w:rPr>
        <w:t>.  .) Öh. számú</w:t>
      </w:r>
    </w:p>
    <w:p w:rsidR="0090275F" w:rsidRDefault="0090275F" w:rsidP="00507A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Kultúra Alapítvány többlet támogatási igényéről</w:t>
      </w:r>
    </w:p>
    <w:p w:rsidR="00507A51" w:rsidRPr="00507A51" w:rsidRDefault="00507A51" w:rsidP="00507A51">
      <w:pPr>
        <w:spacing w:after="0"/>
        <w:jc w:val="center"/>
        <w:rPr>
          <w:rFonts w:ascii="Times New Roman" w:hAnsi="Times New Roman" w:cs="Times New Roman"/>
          <w:b/>
        </w:rPr>
      </w:pPr>
    </w:p>
    <w:p w:rsidR="0090275F" w:rsidRDefault="00FA6301" w:rsidP="00FA6301">
      <w:pPr>
        <w:jc w:val="both"/>
        <w:rPr>
          <w:rFonts w:ascii="Times New Roman" w:hAnsi="Times New Roman"/>
          <w:sz w:val="24"/>
          <w:szCs w:val="24"/>
        </w:rPr>
      </w:pPr>
      <w:r w:rsidRPr="00782FE7">
        <w:rPr>
          <w:rFonts w:ascii="Times New Roman" w:hAnsi="Times New Roman"/>
          <w:sz w:val="24"/>
          <w:szCs w:val="24"/>
        </w:rPr>
        <w:t xml:space="preserve">Telki község Képviselő-testület </w:t>
      </w:r>
      <w:r w:rsidR="00662388">
        <w:rPr>
          <w:rFonts w:ascii="Times New Roman" w:hAnsi="Times New Roman"/>
          <w:sz w:val="24"/>
          <w:szCs w:val="24"/>
        </w:rPr>
        <w:t xml:space="preserve">úgy határoz, hogy a Telki </w:t>
      </w:r>
      <w:r w:rsidR="0090275F">
        <w:rPr>
          <w:rFonts w:ascii="Times New Roman" w:hAnsi="Times New Roman"/>
          <w:sz w:val="24"/>
          <w:szCs w:val="24"/>
        </w:rPr>
        <w:t>Kultúra Alapítvány részére bruttó 100.000.- Ft összegű támogatást biztosít a 2019.évi költségvetés</w:t>
      </w:r>
      <w:r w:rsidR="003D271D">
        <w:rPr>
          <w:rFonts w:ascii="Times New Roman" w:hAnsi="Times New Roman"/>
          <w:sz w:val="24"/>
          <w:szCs w:val="24"/>
        </w:rPr>
        <w:t xml:space="preserve"> támogatás keret előírányzatból</w:t>
      </w:r>
      <w:r w:rsidR="0090275F">
        <w:rPr>
          <w:rFonts w:ascii="Times New Roman" w:hAnsi="Times New Roman"/>
          <w:sz w:val="24"/>
          <w:szCs w:val="24"/>
        </w:rPr>
        <w:t>.</w:t>
      </w:r>
    </w:p>
    <w:p w:rsidR="00507A51" w:rsidRDefault="00507A51" w:rsidP="00FA6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Egyúttal a képviselő-testület tudomásul veszi, hogy az épület hivatalos használatbavételi engedélyezési eljárás befejezéséig a </w:t>
      </w:r>
      <w:r>
        <w:rPr>
          <w:rFonts w:ascii="Times New Roman" w:hAnsi="Times New Roman" w:cs="Times New Roman"/>
          <w:bCs/>
          <w:sz w:val="24"/>
          <w:szCs w:val="24"/>
        </w:rPr>
        <w:t xml:space="preserve">Telki </w:t>
      </w:r>
      <w:r>
        <w:rPr>
          <w:rFonts w:ascii="Times New Roman" w:hAnsi="Times New Roman" w:cs="Times New Roman"/>
          <w:bCs/>
          <w:sz w:val="24"/>
          <w:szCs w:val="24"/>
        </w:rPr>
        <w:t>Kultúra Alapítványon keresztül biztosíja a Pajta bérlet</w:t>
      </w:r>
      <w:r>
        <w:rPr>
          <w:rFonts w:ascii="Times New Roman" w:hAnsi="Times New Roman" w:cs="Times New Roman"/>
          <w:bCs/>
          <w:sz w:val="24"/>
          <w:szCs w:val="24"/>
        </w:rPr>
        <w:t>ét.</w:t>
      </w:r>
      <w:bookmarkStart w:id="0" w:name="_GoBack"/>
      <w:bookmarkEnd w:id="0"/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             Polgármester</w:t>
      </w:r>
    </w:p>
    <w:p w:rsidR="00FA6301" w:rsidRDefault="00FA6301" w:rsidP="00FA6301">
      <w:pPr>
        <w:spacing w:after="0"/>
        <w:rPr>
          <w:rFonts w:ascii="Times New Roman" w:hAnsi="Times New Roman"/>
          <w:sz w:val="24"/>
          <w:szCs w:val="24"/>
        </w:rPr>
      </w:pPr>
      <w:r w:rsidRPr="00C60B45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62388">
        <w:rPr>
          <w:rFonts w:ascii="Times New Roman" w:hAnsi="Times New Roman"/>
          <w:sz w:val="24"/>
          <w:szCs w:val="24"/>
        </w:rPr>
        <w:t>azonnal</w:t>
      </w:r>
    </w:p>
    <w:p w:rsidR="00FA6301" w:rsidRDefault="00FA6301" w:rsidP="00FA6301">
      <w:pPr>
        <w:pStyle w:val="NormlWeb"/>
        <w:spacing w:after="0" w:afterAutospacing="0"/>
        <w:jc w:val="both"/>
        <w:rPr>
          <w:b/>
        </w:rPr>
      </w:pP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D5CFE"/>
    <w:rsid w:val="00507A51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66A94"/>
    <w:rsid w:val="00DE6E3D"/>
    <w:rsid w:val="00E12032"/>
    <w:rsid w:val="00E40B04"/>
    <w:rsid w:val="00EB624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BE2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6882-250D-44DD-87B5-791D1842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dcterms:created xsi:type="dcterms:W3CDTF">2019-06-19T15:18:00Z</dcterms:created>
  <dcterms:modified xsi:type="dcterms:W3CDTF">2019-06-20T12:52:00Z</dcterms:modified>
</cp:coreProperties>
</file>