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6D755C">
        <w:rPr>
          <w:rFonts w:ascii="Times New Roman" w:hAnsi="Times New Roman" w:cs="Times New Roman"/>
          <w:b/>
        </w:rPr>
        <w:t>június 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002F9" w:rsidRDefault="008002F9" w:rsidP="00793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Óvodavezetői pályázat</w:t>
      </w:r>
      <w:r w:rsidR="006D755C">
        <w:rPr>
          <w:rFonts w:ascii="Times New Roman" w:hAnsi="Times New Roman" w:cs="Times New Roman"/>
          <w:b/>
        </w:rPr>
        <w:t>ok értékeléséről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6D755C">
        <w:rPr>
          <w:rFonts w:ascii="Times New Roman" w:hAnsi="Times New Roman" w:cs="Times New Roman"/>
          <w:sz w:val="24"/>
          <w:szCs w:val="24"/>
        </w:rPr>
        <w:t>6.25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8002F9">
        <w:rPr>
          <w:rFonts w:ascii="Times New Roman" w:hAnsi="Times New Roman" w:cs="Times New Roman"/>
          <w:b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5964" w:rsidRPr="00FD7A80">
        <w:rPr>
          <w:rFonts w:ascii="Times New Roman" w:hAnsi="Times New Roman" w:cs="Times New Roman"/>
          <w:sz w:val="24"/>
          <w:szCs w:val="24"/>
        </w:rPr>
        <w:t>a nemzeti köznevelésről szóló 2011. CXC. törvény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</w:t>
      </w:r>
      <w:r w:rsidR="00F55964">
        <w:rPr>
          <w:rFonts w:ascii="Times New Roman" w:hAnsi="Times New Roman" w:cs="Times New Roman"/>
          <w:sz w:val="24"/>
          <w:szCs w:val="24"/>
        </w:rPr>
        <w:t>A mindenkori költségvetés tartalmazza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002F9" w:rsidRPr="008002F9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közalkalmazottak jogállásáról szóló 1992. évi XXXIII. törvény (a továbbiakban: Kjt.) 20/B.§ (1) bekezdése értelmében a magasabb vezető beosztás ellátására szóló megbízásra pályázatot kell kiírni.  A pályázatot a megbízási jogkör gyakorlója írja ki.</w:t>
      </w:r>
      <w:r w:rsidRPr="00FD7A80">
        <w:rPr>
          <w:rFonts w:ascii="Times New Roman" w:hAnsi="Times New Roman" w:cs="Times New Roman"/>
          <w:snapToGrid w:val="0"/>
          <w:sz w:val="24"/>
          <w:szCs w:val="24"/>
        </w:rPr>
        <w:t xml:space="preserve"> A pedagógusok előmeneteli rendszeréről és a közalkalmazottak jogállásáról szóló 1992. évi XXXIII. törvény köznevelési intézményekben történő végrehajtásáról szóló 326/2013. (VIII. 30.) Korm. rendelet (a továbbiakban: KR) 21-22.§-</w:t>
      </w:r>
      <w:proofErr w:type="spellStart"/>
      <w:r w:rsidRPr="00FD7A80">
        <w:rPr>
          <w:rFonts w:ascii="Times New Roman" w:hAnsi="Times New Roman" w:cs="Times New Roman"/>
          <w:snapToGrid w:val="0"/>
          <w:sz w:val="24"/>
          <w:szCs w:val="24"/>
        </w:rPr>
        <w:t>ai</w:t>
      </w:r>
      <w:proofErr w:type="spellEnd"/>
      <w:r w:rsidRPr="00FD7A80">
        <w:rPr>
          <w:rFonts w:ascii="Times New Roman" w:hAnsi="Times New Roman" w:cs="Times New Roman"/>
          <w:snapToGrid w:val="0"/>
          <w:sz w:val="24"/>
          <w:szCs w:val="24"/>
        </w:rPr>
        <w:t xml:space="preserve"> alapján </w:t>
      </w:r>
      <w:r w:rsidRPr="00FD7A80">
        <w:rPr>
          <w:rFonts w:ascii="Times New Roman" w:hAnsi="Times New Roman" w:cs="Times New Roman"/>
          <w:sz w:val="24"/>
          <w:szCs w:val="24"/>
        </w:rPr>
        <w:t>a magasabb vezetői megbízást az év során bármikor öt évre kell adni.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jogszabályok – köztük a nemzeti köznevelésről szóló 2011. CXC. törvény 67.§ (1) bekezdése – meghatározzák az intézményvezetői megbízás feltételeit.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pályázati felhívást a kormányzati személyügyi igazgatási feladatokat ellátó szerv, a Közigazgatási és Igazságügyi Hivatal internetes oldalán (</w:t>
      </w:r>
      <w:proofErr w:type="spellStart"/>
      <w:r w:rsidRPr="00FD7A80">
        <w:rPr>
          <w:rFonts w:ascii="Times New Roman" w:hAnsi="Times New Roman" w:cs="Times New Roman"/>
          <w:sz w:val="24"/>
          <w:szCs w:val="24"/>
        </w:rPr>
        <w:t>Közigállás</w:t>
      </w:r>
      <w:proofErr w:type="spellEnd"/>
      <w:r w:rsidRPr="00FD7A80">
        <w:rPr>
          <w:rFonts w:ascii="Times New Roman" w:hAnsi="Times New Roman" w:cs="Times New Roman"/>
          <w:sz w:val="24"/>
          <w:szCs w:val="24"/>
        </w:rPr>
        <w:t>) kell közzétenni. A pályázatok benyújtási határideje a közzétételtől számított harminc napnál rövidebb nem lehet.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 xml:space="preserve">Ha önkormányzat a fenntartó, úgy a székhelyén, a helyben szokásos módon is köteles közzétenni a pályázati felhívást, ezért azt a határidő feltüntetésével a település honlapján is meg kell jelentetni. Emellett a KR. 22.§. (6) bekezdése szerint az intézményvezetői pályázati </w:t>
      </w:r>
      <w:r w:rsidRPr="00FD7A80">
        <w:rPr>
          <w:rFonts w:ascii="Times New Roman" w:hAnsi="Times New Roman" w:cs="Times New Roman"/>
          <w:sz w:val="24"/>
          <w:szCs w:val="24"/>
        </w:rPr>
        <w:lastRenderedPageBreak/>
        <w:t>felhívást a minisztérium hivatalos lapjában, az Oktatási és Kulturális Közlönyben is közzé kell tenni.</w:t>
      </w:r>
      <w:r w:rsidRPr="00FD7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Pr="00FD7A80" w:rsidRDefault="006D755C" w:rsidP="006D7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A80">
        <w:rPr>
          <w:rFonts w:ascii="Times New Roman" w:hAnsi="Times New Roman" w:cs="Times New Roman"/>
          <w:sz w:val="24"/>
          <w:szCs w:val="24"/>
        </w:rPr>
        <w:t>A Kjt. 20/A.§ (6) bekezdése értelmében a magasabb vezetői beosztásra kiírt pályázat esetén a pályázót a pályázati határidő lejártát követő huszonegy napon belül a kinevezési, megbízási jogkör gyakorlója által létrehozott legalább háromtagú szakértői bizottság hallgatja meg. A kinevezési, megbízási jogkör gyakorlója a bizottság írásbeli véleményét mérlegelve a pályázati határidő lejártát követő hatvan napon belül vagy első ülésén dönt a vezetői megbízásról.</w:t>
      </w:r>
    </w:p>
    <w:p w:rsidR="006D755C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2019. április pályázatot írt ki a Telki Óvoda vezetői álláshelyének betöltésére.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pályázati kiírás megjelent a Közigazgatási és Igazságügyi Hivatal internetes oldalán, mely szerint a pályázat benyújtásának határideje: 2019. május 21.-a volt.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>A megadott határidőre 2 pályázat érkezett.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195" w:rsidRDefault="00F70195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D755C" w:rsidRPr="00F70195">
        <w:rPr>
          <w:rFonts w:ascii="Times New Roman" w:hAnsi="Times New Roman" w:cs="Times New Roman"/>
          <w:sz w:val="24"/>
          <w:szCs w:val="24"/>
        </w:rPr>
        <w:t xml:space="preserve">jelenlegi intézményvezető pályázata, illetve </w:t>
      </w:r>
      <w:proofErr w:type="gramStart"/>
      <w:r w:rsidR="006D755C" w:rsidRPr="00F70195">
        <w:rPr>
          <w:rFonts w:ascii="Times New Roman" w:hAnsi="Times New Roman" w:cs="Times New Roman"/>
          <w:sz w:val="24"/>
          <w:szCs w:val="24"/>
        </w:rPr>
        <w:t>egy  külső</w:t>
      </w:r>
      <w:proofErr w:type="gramEnd"/>
      <w:r w:rsidR="006D755C" w:rsidRPr="00F70195">
        <w:rPr>
          <w:rFonts w:ascii="Times New Roman" w:hAnsi="Times New Roman" w:cs="Times New Roman"/>
          <w:sz w:val="24"/>
          <w:szCs w:val="24"/>
        </w:rPr>
        <w:t xml:space="preserve"> pályázó</w:t>
      </w:r>
      <w:r>
        <w:rPr>
          <w:rFonts w:ascii="Times New Roman" w:hAnsi="Times New Roman" w:cs="Times New Roman"/>
          <w:sz w:val="24"/>
          <w:szCs w:val="24"/>
        </w:rPr>
        <w:t xml:space="preserve"> pályázata</w:t>
      </w:r>
      <w:r w:rsidR="006D755C" w:rsidRPr="00F70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195" w:rsidRDefault="00F70195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Tájékoztató a pályázati eljárásról: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vezetői pályázatok és a pályázati eljárás tartalmi és formai elemet az alábbi jogszabályok határozzák meg: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a 20/2012.(VIII.31.) EMMI rendelet a nevelési –oktatási intézmények működéséről és a köznevelési intézmények névhasználatáról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a 2011.évi CXC törvény a nemzeti köznevelésről </w:t>
      </w:r>
    </w:p>
    <w:p w:rsid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326/2013.(VIII.30) Korm. rendelet a pedagógusok előmeneteli rendszeréről és a közalkalmazottak jogállásról szóló 1992.évi XXXIII. tv. köznevelési intézményekben történő végrehajtásáról </w:t>
      </w:r>
    </w:p>
    <w:p w:rsidR="00F70195" w:rsidRDefault="00F70195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vezetői pályázattal kapcsolatos feladatok az alábbi eljárásrend és ütemterv alapján történt: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A fenntartói levél megküldése az intézménybe, melyben tájékoztatást kapott az óvoda az Előkészítő Bizottság (1 elnök és 2 tag) létrehozásáról és feladatairól.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Pályázat beérkezése után pályázati bontás a fenntartónál. </w:t>
      </w:r>
    </w:p>
    <w:p w:rsid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Pályázat átadása az Előkészítő Bizottság tagjainak a véleményre jogosultak </w:t>
      </w:r>
    </w:p>
    <w:p w:rsid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Szakmai Bizottság ülés megtartása.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Választási értekezletek megtartása a fenntartó képviselőjének részvételével.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F70195">
        <w:rPr>
          <w:rFonts w:ascii="Times New Roman" w:hAnsi="Times New Roman" w:cs="Times New Roman"/>
          <w:sz w:val="24"/>
          <w:szCs w:val="24"/>
        </w:rPr>
        <w:t xml:space="preserve"> Választási jegyzőkönyvek megküldése a fenntartónak, és Telki község Önkormányzat képviselő-testületének.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Petrovszkiné Krizsán Adrienn pályázó pályázata megfelel a jogszabályokban és a pályázati kiírásban előírt tartalmi és formai követelményeknek, pályázatához mellékelte mindazon dokumentumokat, melyek szükségesek a vezetői megbízáshoz, az álláshely betöltéséhez. A vezetői pályázat az előterjesztés melléklete. </w:t>
      </w:r>
    </w:p>
    <w:p w:rsidR="00F70195" w:rsidRDefault="00F70195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Szarvas Mónika pályázat nem felel meg a pályázati kiírásnak, a szükséges mellékleteket </w:t>
      </w:r>
      <w:proofErr w:type="gramStart"/>
      <w:r>
        <w:rPr>
          <w:rFonts w:ascii="Times New Roman" w:hAnsi="Times New Roman" w:cs="Times New Roman"/>
          <w:sz w:val="24"/>
          <w:szCs w:val="24"/>
        </w:rPr>
        <w:t>( szakmai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) nem csatolta. Így pályázata érvénytelen.</w:t>
      </w:r>
    </w:p>
    <w:p w:rsidR="00F70195" w:rsidRDefault="00F70195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választás eredménye: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Az intézményben a vezetőválasztási értekezlet időpontja: 2019. </w:t>
      </w:r>
      <w:r w:rsidR="00F70195">
        <w:rPr>
          <w:rFonts w:ascii="Times New Roman" w:hAnsi="Times New Roman" w:cs="Times New Roman"/>
          <w:sz w:val="24"/>
          <w:szCs w:val="24"/>
        </w:rPr>
        <w:t>június 17</w:t>
      </w:r>
      <w:r w:rsidRPr="00F70195">
        <w:rPr>
          <w:rFonts w:ascii="Times New Roman" w:hAnsi="Times New Roman" w:cs="Times New Roman"/>
          <w:sz w:val="24"/>
          <w:szCs w:val="24"/>
        </w:rPr>
        <w:t xml:space="preserve">. (A jogszabályok értelmében az alkalmazotti értekezlet a pályázó személyéről dönt, a nevelőtestületi értekezlet a pályázatot szakmai szempontból ítéli meg.)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nevelőtestületi értekezlet választási eredménye: </w:t>
      </w:r>
      <w:r w:rsidR="00F70195">
        <w:rPr>
          <w:rFonts w:ascii="Times New Roman" w:hAnsi="Times New Roman" w:cs="Times New Roman"/>
          <w:sz w:val="24"/>
          <w:szCs w:val="24"/>
        </w:rPr>
        <w:t>1</w:t>
      </w:r>
      <w:r w:rsidRPr="00F70195">
        <w:rPr>
          <w:rFonts w:ascii="Times New Roman" w:hAnsi="Times New Roman" w:cs="Times New Roman"/>
          <w:sz w:val="24"/>
          <w:szCs w:val="24"/>
        </w:rPr>
        <w:t xml:space="preserve"> nem, </w:t>
      </w:r>
      <w:r w:rsidR="00F70195">
        <w:rPr>
          <w:rFonts w:ascii="Times New Roman" w:hAnsi="Times New Roman" w:cs="Times New Roman"/>
          <w:sz w:val="24"/>
          <w:szCs w:val="24"/>
        </w:rPr>
        <w:t>12</w:t>
      </w:r>
      <w:r w:rsidRPr="00F70195">
        <w:rPr>
          <w:rFonts w:ascii="Times New Roman" w:hAnsi="Times New Roman" w:cs="Times New Roman"/>
          <w:sz w:val="24"/>
          <w:szCs w:val="24"/>
        </w:rPr>
        <w:t xml:space="preserve"> igen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Az alkalmazotti értekezlet választási eredménye: </w:t>
      </w:r>
      <w:r w:rsidR="00F70195">
        <w:rPr>
          <w:rFonts w:ascii="Times New Roman" w:hAnsi="Times New Roman" w:cs="Times New Roman"/>
          <w:sz w:val="24"/>
          <w:szCs w:val="24"/>
        </w:rPr>
        <w:t>1</w:t>
      </w:r>
      <w:r w:rsidRPr="00F70195">
        <w:rPr>
          <w:rFonts w:ascii="Times New Roman" w:hAnsi="Times New Roman" w:cs="Times New Roman"/>
          <w:sz w:val="24"/>
          <w:szCs w:val="24"/>
        </w:rPr>
        <w:t xml:space="preserve"> nem, 2</w:t>
      </w:r>
      <w:r w:rsidR="00F70195">
        <w:rPr>
          <w:rFonts w:ascii="Times New Roman" w:hAnsi="Times New Roman" w:cs="Times New Roman"/>
          <w:sz w:val="24"/>
          <w:szCs w:val="24"/>
        </w:rPr>
        <w:t>5</w:t>
      </w:r>
      <w:r w:rsidRPr="00F70195">
        <w:rPr>
          <w:rFonts w:ascii="Times New Roman" w:hAnsi="Times New Roman" w:cs="Times New Roman"/>
          <w:sz w:val="24"/>
          <w:szCs w:val="24"/>
        </w:rPr>
        <w:t xml:space="preserve"> igen. </w:t>
      </w:r>
    </w:p>
    <w:p w:rsid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véleményalkotásra kötelezettek véleménye: Javasolják a vezetői megbízást. </w:t>
      </w:r>
    </w:p>
    <w:p w:rsidR="006D755C" w:rsidRPr="00F70195" w:rsidRDefault="006D755C" w:rsidP="00FD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195">
        <w:rPr>
          <w:rFonts w:ascii="Times New Roman" w:hAnsi="Times New Roman" w:cs="Times New Roman"/>
          <w:sz w:val="24"/>
          <w:szCs w:val="24"/>
        </w:rPr>
        <w:t xml:space="preserve">A pályázó hozzájárul a nyílt testületi ülés megtartásához. </w:t>
      </w:r>
    </w:p>
    <w:p w:rsidR="008002F9" w:rsidRPr="00FD7A80" w:rsidRDefault="008002F9" w:rsidP="00FD7A8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936B9" w:rsidRPr="00FD7A80" w:rsidRDefault="007936B9" w:rsidP="00F55964">
      <w:pPr>
        <w:pStyle w:val="NormlWeb"/>
        <w:spacing w:before="0" w:beforeAutospacing="0" w:after="0" w:afterAutospacing="0"/>
      </w:pPr>
      <w:r w:rsidRPr="00FD7A80">
        <w:t>Telki, 2019. március 1</w:t>
      </w:r>
      <w:r w:rsidR="0089312D">
        <w:t>9</w:t>
      </w:r>
      <w:r w:rsidRPr="00FD7A80">
        <w:t>.</w:t>
      </w:r>
      <w:r w:rsidRPr="00FD7A80">
        <w:br/>
      </w:r>
      <w:r w:rsidRPr="00FD7A80">
        <w:br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  <w:t>Deltai Károly</w:t>
      </w:r>
    </w:p>
    <w:p w:rsidR="007936B9" w:rsidRPr="00FD7A80" w:rsidRDefault="007936B9" w:rsidP="00FD7A80">
      <w:pPr>
        <w:pStyle w:val="NormlWeb"/>
        <w:spacing w:before="0" w:beforeAutospacing="0" w:after="0" w:afterAutospacing="0"/>
        <w:jc w:val="both"/>
      </w:pP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</w:r>
      <w:r w:rsidRPr="00FD7A80">
        <w:tab/>
        <w:t>polgármester</w:t>
      </w:r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Képviselő-testülete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/2019. (III</w:t>
      </w:r>
      <w:proofErr w:type="gramStart"/>
      <w:r w:rsidRPr="00FD7A80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FD7A8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FD7A8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FD7A80">
        <w:rPr>
          <w:rFonts w:ascii="Times New Roman" w:hAnsi="Times New Roman"/>
          <w:b/>
          <w:sz w:val="24"/>
          <w:szCs w:val="24"/>
        </w:rPr>
        <w:t>. számú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Határozata</w:t>
      </w:r>
    </w:p>
    <w:p w:rsidR="00FD7A80" w:rsidRPr="00FD7A80" w:rsidRDefault="00FD7A80" w:rsidP="00FD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Óvodavezetői pályázat kiírásáról</w:t>
      </w: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0"/>
        <w:jc w:val="both"/>
        <w:rPr>
          <w:b/>
          <w:sz w:val="24"/>
          <w:szCs w:val="24"/>
        </w:rPr>
      </w:pPr>
    </w:p>
    <w:p w:rsidR="00FD7A80" w:rsidRPr="00FD7A80" w:rsidRDefault="00FD7A80" w:rsidP="00FD7A80">
      <w:pPr>
        <w:tabs>
          <w:tab w:val="center" w:pos="1800"/>
          <w:tab w:val="center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1. Telki község képviselő-testülete úgy határozott, hogy az 1. számú melléklet szerinti tartalommal pályázatot ír ki a Telki Óvoda óvodavezetői álláshelyének betöltésére.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2. Felkéri a jegyzőt, hogy ellássa a pályázati eljárás lebonyolításával összefüggő előkészítő feladatokat.</w:t>
      </w: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Határidő: azonnal</w:t>
      </w:r>
    </w:p>
    <w:p w:rsidR="00FD7A80" w:rsidRPr="00FD7A80" w:rsidRDefault="00FD7A80" w:rsidP="00FD7A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Felelős: jegyző</w:t>
      </w:r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Default="0089312D" w:rsidP="00FD7A8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1.sz. melléklet</w:t>
      </w:r>
    </w:p>
    <w:p w:rsidR="0089312D" w:rsidRPr="00FD7A80" w:rsidRDefault="0089312D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jc w:val="both"/>
        <w:rPr>
          <w:rFonts w:ascii="Times New Roman" w:hAnsi="Times New Roman"/>
          <w:b/>
          <w:sz w:val="24"/>
          <w:szCs w:val="24"/>
        </w:rPr>
      </w:pPr>
    </w:p>
    <w:p w:rsidR="00FD7A80" w:rsidRPr="00FD7A80" w:rsidRDefault="00FD7A80" w:rsidP="00FD7A80">
      <w:pPr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Ütemterv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1.A pályázati felhívás megjelent a Nemzeti Közigazgatási Intézet </w:t>
      </w:r>
      <w:proofErr w:type="gramStart"/>
      <w:r w:rsidRPr="00FD7A80">
        <w:rPr>
          <w:rFonts w:ascii="Times New Roman" w:hAnsi="Times New Roman"/>
          <w:sz w:val="24"/>
          <w:szCs w:val="24"/>
        </w:rPr>
        <w:t>( NKI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 ) internetes oldalán valamint az Oktatási és Kulturális Közlöny … számában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2.A pályázati benyújtásának határideje: Az Oktatási Közlönyben és a KSZK honlapon történő megjelenéstől számított 30 nap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lastRenderedPageBreak/>
        <w:t xml:space="preserve">3. A nevelőtestület – a pályázatok benyújtására meghatározott időpontig – elnökből és két tagból álló bizottságot (továbbiakban: előkészítő bizottság) választ. Az előkészítő bizottság feladata megszervezni az alkalmazotti értekezletet és a nevelőtestület értekezletét.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4. A jegyző az pályázati anyagokat átadja a bizottság elnökének, és általa az intézményben működő véleményezési jogkörrel rendelkező szervnek.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5. A pályáztató a vélemények kialakításához a pályázatok átvételétől számítva legalább harminc napot köteles biztosítani.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6. A véleményező értekezletek jegyzőkönyvét a Bizottság az értekezletet követően megküldi a jegyzőnek a javaslatok részletes indoklásával. A nevelőtestület véleményét írásba kell foglalni, melynek tartalmaznia kell a szakmai munkaközösség véleményét is. </w:t>
      </w:r>
      <w:proofErr w:type="gramStart"/>
      <w:r w:rsidRPr="00FD7A80">
        <w:rPr>
          <w:rFonts w:ascii="Times New Roman" w:hAnsi="Times New Roman"/>
          <w:sz w:val="24"/>
          <w:szCs w:val="24"/>
        </w:rPr>
        <w:t>( 20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/2012.(VIII.31.) EMMI rendelet 190.§.  2. </w:t>
      </w:r>
      <w:proofErr w:type="gramStart"/>
      <w:r w:rsidRPr="00FD7A8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FD7A80">
        <w:rPr>
          <w:rFonts w:ascii="Times New Roman" w:hAnsi="Times New Roman"/>
          <w:sz w:val="24"/>
          <w:szCs w:val="24"/>
        </w:rPr>
        <w:t>bek</w:t>
      </w:r>
      <w:proofErr w:type="spellEnd"/>
      <w:r w:rsidRPr="00FD7A80">
        <w:rPr>
          <w:rFonts w:ascii="Times New Roman" w:hAnsi="Times New Roman"/>
          <w:sz w:val="24"/>
          <w:szCs w:val="24"/>
        </w:rPr>
        <w:t>.</w:t>
      </w:r>
      <w:proofErr w:type="gramEnd"/>
      <w:r w:rsidRPr="00FD7A80">
        <w:rPr>
          <w:rFonts w:ascii="Times New Roman" w:hAnsi="Times New Roman"/>
          <w:sz w:val="24"/>
          <w:szCs w:val="24"/>
        </w:rPr>
        <w:t xml:space="preserve"> )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 xml:space="preserve">7. A képviselő-testület személyesen is meghallgathatja a pályázókat, és megismeri a véleményezésre jogosultak véleményét. </w:t>
      </w:r>
    </w:p>
    <w:p w:rsidR="00FD7A80" w:rsidRPr="00FD7A80" w:rsidRDefault="00FD7A80" w:rsidP="00FD7A80">
      <w:pPr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8. A képviselő-testület a pályázók nyilatkozatától függően zárt vagy nyílt ülésen dönt az óvodavezető személyéről</w:t>
      </w:r>
    </w:p>
    <w:p w:rsidR="00042A2D" w:rsidRPr="00FD7A80" w:rsidRDefault="00042A2D" w:rsidP="00FD7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2A2D" w:rsidRPr="00FD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62E"/>
    <w:multiLevelType w:val="hybridMultilevel"/>
    <w:tmpl w:val="480437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40355"/>
    <w:rsid w:val="004D5CFE"/>
    <w:rsid w:val="00512584"/>
    <w:rsid w:val="00542976"/>
    <w:rsid w:val="005A1D57"/>
    <w:rsid w:val="005A2155"/>
    <w:rsid w:val="005B6ACD"/>
    <w:rsid w:val="005E36F4"/>
    <w:rsid w:val="006014D3"/>
    <w:rsid w:val="00667C47"/>
    <w:rsid w:val="006B1D14"/>
    <w:rsid w:val="006D755C"/>
    <w:rsid w:val="007936B9"/>
    <w:rsid w:val="007B206C"/>
    <w:rsid w:val="008002F9"/>
    <w:rsid w:val="00805D6C"/>
    <w:rsid w:val="00881331"/>
    <w:rsid w:val="0089312D"/>
    <w:rsid w:val="008A5B63"/>
    <w:rsid w:val="008D05D9"/>
    <w:rsid w:val="00960E08"/>
    <w:rsid w:val="009728D0"/>
    <w:rsid w:val="009A12DD"/>
    <w:rsid w:val="009A2AEC"/>
    <w:rsid w:val="009F06AA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03945"/>
    <w:rsid w:val="00C40AD0"/>
    <w:rsid w:val="00C72C64"/>
    <w:rsid w:val="00D05F4E"/>
    <w:rsid w:val="00D66A94"/>
    <w:rsid w:val="00DE6E3D"/>
    <w:rsid w:val="00E12032"/>
    <w:rsid w:val="00E2163E"/>
    <w:rsid w:val="00E40B04"/>
    <w:rsid w:val="00EB624F"/>
    <w:rsid w:val="00F55964"/>
    <w:rsid w:val="00F70195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AF9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E1E6-A055-4348-80AC-51A84B21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3</cp:revision>
  <dcterms:created xsi:type="dcterms:W3CDTF">2019-06-07T17:08:00Z</dcterms:created>
  <dcterms:modified xsi:type="dcterms:W3CDTF">2019-06-20T12:22:00Z</dcterms:modified>
</cp:coreProperties>
</file>