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722" w:rsidRPr="00BB5722" w:rsidRDefault="00BB5722" w:rsidP="00BB5722">
      <w:pPr>
        <w:rPr>
          <w:rFonts w:ascii="Times New Roman" w:hAnsi="Times New Roman"/>
          <w:b/>
          <w:sz w:val="24"/>
        </w:rPr>
      </w:pPr>
    </w:p>
    <w:p w:rsidR="00BB5722" w:rsidRPr="00BB5722" w:rsidRDefault="00BB5722" w:rsidP="00BB5722">
      <w:pPr>
        <w:rPr>
          <w:rFonts w:ascii="Times New Roman" w:hAnsi="Times New Roman"/>
          <w:b/>
          <w:sz w:val="24"/>
        </w:rPr>
      </w:pPr>
      <w:r w:rsidRPr="00BB5722">
        <w:rPr>
          <w:rFonts w:ascii="Times New Roman" w:hAnsi="Times New Roman"/>
          <w:b/>
          <w:sz w:val="24"/>
        </w:rPr>
        <w:t>ELŐTERJESZTÉS</w:t>
      </w:r>
    </w:p>
    <w:p w:rsidR="00BB5722" w:rsidRPr="00BB5722" w:rsidRDefault="00BB5722" w:rsidP="00BB5722">
      <w:pPr>
        <w:rPr>
          <w:rFonts w:ascii="Times New Roman" w:hAnsi="Times New Roman"/>
          <w:b/>
          <w:sz w:val="24"/>
        </w:rPr>
      </w:pPr>
      <w:r w:rsidRPr="00BB5722">
        <w:rPr>
          <w:rFonts w:ascii="Times New Roman" w:hAnsi="Times New Roman"/>
          <w:b/>
          <w:sz w:val="24"/>
        </w:rPr>
        <w:t>A KÉPVISELŐ-TESTÜLET</w:t>
      </w:r>
    </w:p>
    <w:p w:rsidR="00BB5722" w:rsidRPr="00BB5722" w:rsidRDefault="00BB5722" w:rsidP="00BB5722">
      <w:pPr>
        <w:rPr>
          <w:rFonts w:ascii="Times New Roman" w:hAnsi="Times New Roman"/>
          <w:b/>
          <w:sz w:val="24"/>
        </w:rPr>
      </w:pPr>
      <w:r w:rsidRPr="00BB5722">
        <w:rPr>
          <w:rFonts w:ascii="Times New Roman" w:hAnsi="Times New Roman"/>
          <w:b/>
          <w:sz w:val="24"/>
        </w:rPr>
        <w:t xml:space="preserve">2019. </w:t>
      </w:r>
      <w:r w:rsidR="00386EEC">
        <w:rPr>
          <w:rFonts w:ascii="Times New Roman" w:hAnsi="Times New Roman"/>
          <w:b/>
          <w:sz w:val="24"/>
        </w:rPr>
        <w:t>március</w:t>
      </w:r>
      <w:r w:rsidR="007434C6">
        <w:rPr>
          <w:rFonts w:ascii="Times New Roman" w:hAnsi="Times New Roman"/>
          <w:b/>
          <w:sz w:val="24"/>
        </w:rPr>
        <w:t xml:space="preserve"> 25</w:t>
      </w:r>
      <w:r w:rsidRPr="00BB5722">
        <w:rPr>
          <w:rFonts w:ascii="Times New Roman" w:hAnsi="Times New Roman"/>
          <w:b/>
          <w:sz w:val="24"/>
        </w:rPr>
        <w:t>.-i rendes ülésére</w:t>
      </w:r>
    </w:p>
    <w:p w:rsidR="00BB5722" w:rsidRPr="002120AE" w:rsidRDefault="00BB5722" w:rsidP="00BB5722">
      <w:pPr>
        <w:jc w:val="center"/>
        <w:rPr>
          <w:rFonts w:ascii="Times New Roman" w:hAnsi="Times New Roman"/>
          <w:b/>
        </w:rPr>
      </w:pPr>
    </w:p>
    <w:p w:rsidR="00BB5722" w:rsidRDefault="00BB5722" w:rsidP="00BB5722">
      <w:pPr>
        <w:jc w:val="center"/>
        <w:rPr>
          <w:rFonts w:ascii="Times New Roman" w:hAnsi="Times New Roman"/>
          <w:b/>
          <w:sz w:val="24"/>
        </w:rPr>
      </w:pPr>
    </w:p>
    <w:p w:rsidR="00BB5722" w:rsidRDefault="00BB5722" w:rsidP="00BB572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Előterjesztés</w:t>
      </w:r>
    </w:p>
    <w:p w:rsidR="00BB5722" w:rsidRDefault="00BB5722" w:rsidP="00BB5722">
      <w:pPr>
        <w:jc w:val="center"/>
        <w:rPr>
          <w:rFonts w:ascii="Times New Roman" w:hAnsi="Times New Roman"/>
          <w:b/>
          <w:sz w:val="24"/>
        </w:rPr>
      </w:pPr>
    </w:p>
    <w:p w:rsidR="00BB5722" w:rsidRPr="00B77C24" w:rsidRDefault="00BB5722" w:rsidP="00BB5722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Az önkormányzat </w:t>
      </w:r>
      <w:r>
        <w:rPr>
          <w:rFonts w:ascii="Times New Roman" w:hAnsi="Times New Roman"/>
          <w:b/>
          <w:caps w:val="0"/>
          <w:sz w:val="24"/>
          <w:u w:val="none"/>
        </w:rPr>
        <w:t>tulajdonában lévő úthálózat 2019</w:t>
      </w: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. évi fenntartási, </w:t>
      </w:r>
      <w:proofErr w:type="spellStart"/>
      <w:r w:rsidRPr="00B77C24">
        <w:rPr>
          <w:rFonts w:ascii="Times New Roman" w:hAnsi="Times New Roman"/>
          <w:b/>
          <w:caps w:val="0"/>
          <w:sz w:val="24"/>
          <w:u w:val="none"/>
        </w:rPr>
        <w:t>kátyúzási</w:t>
      </w:r>
      <w:proofErr w:type="spellEnd"/>
    </w:p>
    <w:p w:rsidR="00BB5722" w:rsidRPr="00B77C24" w:rsidRDefault="00BB5722" w:rsidP="00BB5722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 munkáinak elvégzésére pályázat kiírásáról.</w:t>
      </w:r>
    </w:p>
    <w:p w:rsidR="00BB5722" w:rsidRPr="00805D6C" w:rsidRDefault="00BB5722" w:rsidP="00BB5722">
      <w:pPr>
        <w:jc w:val="center"/>
        <w:rPr>
          <w:rFonts w:ascii="Times New Roman" w:hAnsi="Times New Roman"/>
          <w:b/>
          <w:sz w:val="24"/>
        </w:rPr>
      </w:pPr>
    </w:p>
    <w:p w:rsidR="00BB5722" w:rsidRPr="002120AE" w:rsidRDefault="00BB5722" w:rsidP="00BB5722">
      <w:pPr>
        <w:rPr>
          <w:rFonts w:ascii="Times New Roman" w:hAnsi="Times New Roman"/>
          <w:sz w:val="24"/>
        </w:rPr>
      </w:pPr>
      <w:r w:rsidRPr="002120AE">
        <w:rPr>
          <w:rFonts w:ascii="Times New Roman" w:hAnsi="Times New Roman"/>
          <w:sz w:val="24"/>
        </w:rPr>
        <w:t xml:space="preserve">A napirendet tárgyaló ülés dátuma: </w:t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  <w:t>201</w:t>
      </w:r>
      <w:r>
        <w:rPr>
          <w:rFonts w:ascii="Times New Roman" w:hAnsi="Times New Roman"/>
          <w:sz w:val="24"/>
        </w:rPr>
        <w:t>9</w:t>
      </w:r>
      <w:r w:rsidRPr="002120AE">
        <w:rPr>
          <w:rFonts w:ascii="Times New Roman" w:hAnsi="Times New Roman"/>
          <w:sz w:val="24"/>
        </w:rPr>
        <w:t>.</w:t>
      </w:r>
      <w:r w:rsidR="00386EEC">
        <w:rPr>
          <w:rFonts w:ascii="Times New Roman" w:hAnsi="Times New Roman"/>
          <w:sz w:val="24"/>
        </w:rPr>
        <w:t>03.25</w:t>
      </w:r>
    </w:p>
    <w:p w:rsidR="00BB5722" w:rsidRPr="002120AE" w:rsidRDefault="00BB5722" w:rsidP="00BB5722">
      <w:pPr>
        <w:rPr>
          <w:rFonts w:ascii="Times New Roman" w:hAnsi="Times New Roman"/>
          <w:sz w:val="24"/>
        </w:rPr>
      </w:pPr>
      <w:r w:rsidRPr="002120AE">
        <w:rPr>
          <w:rFonts w:ascii="Times New Roman" w:hAnsi="Times New Roman"/>
          <w:sz w:val="24"/>
        </w:rPr>
        <w:t xml:space="preserve">A napirendet tárgyaló ülés: </w:t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  <w:t xml:space="preserve">Képviselő-testület </w:t>
      </w:r>
    </w:p>
    <w:p w:rsidR="00BB5722" w:rsidRPr="002120AE" w:rsidRDefault="00BB5722" w:rsidP="00BB5722">
      <w:pPr>
        <w:rPr>
          <w:rFonts w:ascii="Times New Roman" w:hAnsi="Times New Roman"/>
          <w:sz w:val="24"/>
        </w:rPr>
      </w:pPr>
      <w:r w:rsidRPr="002120AE">
        <w:rPr>
          <w:rFonts w:ascii="Times New Roman" w:hAnsi="Times New Roman"/>
          <w:sz w:val="24"/>
        </w:rPr>
        <w:t xml:space="preserve">Az előterjesztést készítette: </w:t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jegyző</w:t>
      </w:r>
    </w:p>
    <w:p w:rsidR="00BB5722" w:rsidRPr="002120AE" w:rsidRDefault="00BB5722" w:rsidP="00BB5722">
      <w:pPr>
        <w:rPr>
          <w:rFonts w:ascii="Times New Roman" w:hAnsi="Times New Roman"/>
          <w:sz w:val="24"/>
        </w:rPr>
      </w:pPr>
      <w:r w:rsidRPr="002120AE">
        <w:rPr>
          <w:rFonts w:ascii="Times New Roman" w:hAnsi="Times New Roman"/>
          <w:sz w:val="24"/>
        </w:rPr>
        <w:t>Előterjesztő:</w:t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Polgármester</w:t>
      </w:r>
      <w:r w:rsidRPr="002120AE">
        <w:rPr>
          <w:rFonts w:ascii="Times New Roman" w:hAnsi="Times New Roman"/>
          <w:sz w:val="24"/>
        </w:rPr>
        <w:t xml:space="preserve"> </w:t>
      </w:r>
    </w:p>
    <w:p w:rsidR="00BB5722" w:rsidRPr="002120AE" w:rsidRDefault="00BB5722" w:rsidP="00BB5722">
      <w:pPr>
        <w:rPr>
          <w:rFonts w:ascii="Times New Roman" w:hAnsi="Times New Roman"/>
          <w:sz w:val="24"/>
        </w:rPr>
      </w:pPr>
      <w:r w:rsidRPr="002120AE">
        <w:rPr>
          <w:rFonts w:ascii="Times New Roman" w:hAnsi="Times New Roman"/>
          <w:sz w:val="24"/>
        </w:rPr>
        <w:t xml:space="preserve">A napirendet tárgyaló ülés típusa: </w:t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  <w:u w:val="single"/>
        </w:rPr>
        <w:t xml:space="preserve">nyílt </w:t>
      </w:r>
      <w:r w:rsidRPr="002120AE">
        <w:rPr>
          <w:rFonts w:ascii="Times New Roman" w:hAnsi="Times New Roman"/>
          <w:sz w:val="24"/>
        </w:rPr>
        <w:t xml:space="preserve">/ zárt </w:t>
      </w:r>
    </w:p>
    <w:p w:rsidR="00BB5722" w:rsidRPr="002120AE" w:rsidRDefault="00BB5722" w:rsidP="00BB5722">
      <w:pPr>
        <w:rPr>
          <w:rFonts w:ascii="Times New Roman" w:hAnsi="Times New Roman"/>
          <w:sz w:val="24"/>
        </w:rPr>
      </w:pPr>
      <w:r w:rsidRPr="002120AE">
        <w:rPr>
          <w:rFonts w:ascii="Times New Roman" w:hAnsi="Times New Roman"/>
          <w:sz w:val="24"/>
        </w:rPr>
        <w:t xml:space="preserve">A napirendet tárgyaló ülés típusa: </w:t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  <w:u w:val="single"/>
        </w:rPr>
        <w:t>rendes</w:t>
      </w:r>
      <w:r w:rsidRPr="002120AE">
        <w:rPr>
          <w:rFonts w:ascii="Times New Roman" w:hAnsi="Times New Roman"/>
          <w:sz w:val="24"/>
        </w:rPr>
        <w:t xml:space="preserve"> / rendkívüli </w:t>
      </w:r>
    </w:p>
    <w:p w:rsidR="00BB5722" w:rsidRPr="002120AE" w:rsidRDefault="00BB5722" w:rsidP="00BB5722">
      <w:pPr>
        <w:rPr>
          <w:rFonts w:ascii="Times New Roman" w:hAnsi="Times New Roman"/>
          <w:sz w:val="24"/>
        </w:rPr>
      </w:pPr>
      <w:r w:rsidRPr="002120AE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határozat</w:t>
      </w:r>
      <w:r w:rsidRPr="002120AE">
        <w:rPr>
          <w:rFonts w:ascii="Times New Roman" w:hAnsi="Times New Roman"/>
          <w:sz w:val="24"/>
        </w:rPr>
        <w:t xml:space="preserve"> elfogadásához szükséges többség típusát: </w:t>
      </w:r>
      <w:r w:rsidRPr="00805D6C">
        <w:rPr>
          <w:rFonts w:ascii="Times New Roman" w:hAnsi="Times New Roman"/>
          <w:sz w:val="24"/>
          <w:u w:val="single"/>
        </w:rPr>
        <w:t>egyszerű</w:t>
      </w:r>
      <w:r w:rsidRPr="002120AE">
        <w:rPr>
          <w:rFonts w:ascii="Times New Roman" w:hAnsi="Times New Roman"/>
          <w:sz w:val="24"/>
        </w:rPr>
        <w:t xml:space="preserve"> / </w:t>
      </w:r>
      <w:r w:rsidRPr="00805D6C">
        <w:rPr>
          <w:rFonts w:ascii="Times New Roman" w:hAnsi="Times New Roman"/>
          <w:sz w:val="24"/>
        </w:rPr>
        <w:t xml:space="preserve">minősített </w:t>
      </w:r>
    </w:p>
    <w:p w:rsidR="00BB5722" w:rsidRPr="002120AE" w:rsidRDefault="00BB5722" w:rsidP="00BB5722">
      <w:pPr>
        <w:rPr>
          <w:rFonts w:ascii="Times New Roman" w:hAnsi="Times New Roman"/>
          <w:sz w:val="24"/>
        </w:rPr>
      </w:pPr>
      <w:r w:rsidRPr="002120AE">
        <w:rPr>
          <w:rFonts w:ascii="Times New Roman" w:hAnsi="Times New Roman"/>
          <w:sz w:val="24"/>
        </w:rPr>
        <w:t xml:space="preserve">A szavazás módja: </w:t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</w:rPr>
        <w:tab/>
      </w:r>
      <w:r w:rsidRPr="002120AE">
        <w:rPr>
          <w:rFonts w:ascii="Times New Roman" w:hAnsi="Times New Roman"/>
          <w:sz w:val="24"/>
          <w:u w:val="single"/>
        </w:rPr>
        <w:t>nyílt</w:t>
      </w:r>
      <w:r w:rsidRPr="002120AE">
        <w:rPr>
          <w:rFonts w:ascii="Times New Roman" w:hAnsi="Times New Roman"/>
          <w:sz w:val="24"/>
        </w:rPr>
        <w:t xml:space="preserve"> / titkos</w:t>
      </w:r>
    </w:p>
    <w:p w:rsidR="00BB5722" w:rsidRPr="002120AE" w:rsidRDefault="00BB5722" w:rsidP="00BB5722">
      <w:pPr>
        <w:rPr>
          <w:rFonts w:ascii="Times New Roman" w:hAnsi="Times New Roman"/>
          <w:sz w:val="24"/>
        </w:rPr>
      </w:pPr>
    </w:p>
    <w:p w:rsidR="00BB5722" w:rsidRDefault="00BB5722" w:rsidP="00BB572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Pr="000A56A1">
        <w:rPr>
          <w:rFonts w:ascii="Times New Roman" w:hAnsi="Times New Roman"/>
          <w:b/>
          <w:sz w:val="24"/>
        </w:rPr>
        <w:t>.Előzmények</w:t>
      </w:r>
      <w:r w:rsidRPr="00A31404">
        <w:rPr>
          <w:rFonts w:ascii="Times New Roman" w:hAnsi="Times New Roman"/>
          <w:sz w:val="24"/>
        </w:rPr>
        <w:t>, különösen az adott tárgykörben hozott korábbi testületi döntések és azok végrehajtásának állása:</w:t>
      </w:r>
      <w:r>
        <w:rPr>
          <w:rFonts w:ascii="Times New Roman" w:hAnsi="Times New Roman"/>
          <w:sz w:val="24"/>
        </w:rPr>
        <w:t xml:space="preserve"> A 2018.évi úthálózat fenntartási, </w:t>
      </w:r>
      <w:proofErr w:type="spellStart"/>
      <w:r>
        <w:rPr>
          <w:rFonts w:ascii="Times New Roman" w:hAnsi="Times New Roman"/>
          <w:sz w:val="24"/>
        </w:rPr>
        <w:t>kátyúzási</w:t>
      </w:r>
      <w:proofErr w:type="spellEnd"/>
      <w:r>
        <w:rPr>
          <w:rFonts w:ascii="Times New Roman" w:hAnsi="Times New Roman"/>
          <w:sz w:val="24"/>
        </w:rPr>
        <w:t xml:space="preserve"> munkáira vonatkozó szerződés 2018.december 31-én lejárt.</w:t>
      </w:r>
    </w:p>
    <w:p w:rsidR="00BB5722" w:rsidRDefault="00BB5722" w:rsidP="00BB5722">
      <w:pPr>
        <w:jc w:val="both"/>
        <w:rPr>
          <w:rFonts w:ascii="Times New Roman" w:hAnsi="Times New Roman"/>
          <w:b/>
          <w:sz w:val="24"/>
        </w:rPr>
      </w:pPr>
    </w:p>
    <w:p w:rsidR="00BB5722" w:rsidRDefault="00BB5722" w:rsidP="00BB572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5B6ACD">
        <w:rPr>
          <w:rFonts w:ascii="Times New Roman" w:hAnsi="Times New Roman"/>
          <w:b/>
          <w:sz w:val="24"/>
        </w:rPr>
        <w:t>. J</w:t>
      </w:r>
      <w:r>
        <w:rPr>
          <w:rFonts w:ascii="Times New Roman" w:hAnsi="Times New Roman"/>
          <w:b/>
          <w:sz w:val="24"/>
        </w:rPr>
        <w:t>ogszabályi hivatkozások</w:t>
      </w:r>
      <w:r>
        <w:rPr>
          <w:rFonts w:ascii="Times New Roman" w:hAnsi="Times New Roman"/>
          <w:sz w:val="24"/>
        </w:rPr>
        <w:t>: ----</w:t>
      </w:r>
    </w:p>
    <w:p w:rsidR="00BB5722" w:rsidRDefault="00BB5722" w:rsidP="00BB5722">
      <w:pPr>
        <w:jc w:val="both"/>
        <w:rPr>
          <w:rFonts w:ascii="Times New Roman" w:hAnsi="Times New Roman"/>
          <w:b/>
          <w:sz w:val="24"/>
        </w:rPr>
      </w:pPr>
    </w:p>
    <w:p w:rsidR="00BB5722" w:rsidRDefault="00BB5722" w:rsidP="00BB572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3.K</w:t>
      </w:r>
      <w:r w:rsidRPr="00201913">
        <w:rPr>
          <w:rFonts w:ascii="Times New Roman" w:hAnsi="Times New Roman"/>
          <w:b/>
          <w:sz w:val="24"/>
        </w:rPr>
        <w:t>öltségkihatások</w:t>
      </w:r>
      <w:r w:rsidRPr="00A31404">
        <w:rPr>
          <w:rFonts w:ascii="Times New Roman" w:hAnsi="Times New Roman"/>
          <w:sz w:val="24"/>
        </w:rPr>
        <w:t xml:space="preserve"> és egyéb szükséges feltételeket, illetve megteremtésük javasolt forrásai</w:t>
      </w:r>
      <w:r>
        <w:rPr>
          <w:rFonts w:ascii="Times New Roman" w:hAnsi="Times New Roman"/>
          <w:sz w:val="24"/>
        </w:rPr>
        <w:t>:</w:t>
      </w:r>
    </w:p>
    <w:p w:rsidR="00BB5722" w:rsidRPr="00BB5722" w:rsidRDefault="00BB5722" w:rsidP="00BB5722">
      <w:pPr>
        <w:jc w:val="both"/>
        <w:rPr>
          <w:rFonts w:ascii="Times New Roman" w:hAnsi="Times New Roman"/>
          <w:sz w:val="24"/>
        </w:rPr>
      </w:pPr>
      <w:r w:rsidRPr="00BB5722">
        <w:rPr>
          <w:rFonts w:ascii="Times New Roman" w:hAnsi="Times New Roman"/>
          <w:sz w:val="24"/>
        </w:rPr>
        <w:t>Az önkormányzat költségvetési kerete</w:t>
      </w:r>
    </w:p>
    <w:p w:rsidR="00BB5722" w:rsidRDefault="00BB5722" w:rsidP="00BB5722">
      <w:pPr>
        <w:jc w:val="both"/>
        <w:rPr>
          <w:rFonts w:ascii="Times New Roman" w:hAnsi="Times New Roman"/>
          <w:b/>
        </w:rPr>
      </w:pPr>
    </w:p>
    <w:p w:rsidR="00BB5722" w:rsidRPr="00BB5722" w:rsidRDefault="00BB5722" w:rsidP="00BB5722">
      <w:pPr>
        <w:jc w:val="both"/>
        <w:rPr>
          <w:rFonts w:ascii="Times New Roman" w:hAnsi="Times New Roman"/>
          <w:b/>
          <w:sz w:val="24"/>
        </w:rPr>
      </w:pPr>
      <w:r w:rsidRPr="00BB5722">
        <w:rPr>
          <w:rFonts w:ascii="Times New Roman" w:hAnsi="Times New Roman"/>
          <w:b/>
          <w:sz w:val="24"/>
        </w:rPr>
        <w:t xml:space="preserve">4. Tényállás bemutatása: </w:t>
      </w:r>
    </w:p>
    <w:p w:rsidR="008E521C" w:rsidRDefault="008E521C" w:rsidP="008E521C">
      <w:pPr>
        <w:jc w:val="both"/>
      </w:pPr>
    </w:p>
    <w:p w:rsidR="00BB5722" w:rsidRDefault="008E521C" w:rsidP="00BB5722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  <w:r w:rsidRPr="00B77C24">
        <w:rPr>
          <w:rFonts w:ascii="Times New Roman" w:hAnsi="Times New Roman"/>
          <w:caps w:val="0"/>
          <w:sz w:val="24"/>
          <w:u w:val="none"/>
        </w:rPr>
        <w:t>Telki község Képviselő-testülete</w:t>
      </w:r>
      <w:r>
        <w:rPr>
          <w:rFonts w:ascii="Times New Roman" w:hAnsi="Times New Roman"/>
          <w:caps w:val="0"/>
          <w:sz w:val="24"/>
          <w:u w:val="none"/>
        </w:rPr>
        <w:t xml:space="preserve"> által a 201</w:t>
      </w:r>
      <w:r w:rsidR="00454CB8">
        <w:rPr>
          <w:rFonts w:ascii="Times New Roman" w:hAnsi="Times New Roman"/>
          <w:caps w:val="0"/>
          <w:sz w:val="24"/>
          <w:u w:val="none"/>
        </w:rPr>
        <w:t>8</w:t>
      </w:r>
      <w:r>
        <w:rPr>
          <w:rFonts w:ascii="Times New Roman" w:hAnsi="Times New Roman"/>
          <w:caps w:val="0"/>
          <w:sz w:val="24"/>
          <w:u w:val="none"/>
        </w:rPr>
        <w:t xml:space="preserve"> évre vonatkozó úthálózat fenntartási szerződése 201</w:t>
      </w:r>
      <w:r w:rsidR="00BB5722">
        <w:rPr>
          <w:rFonts w:ascii="Times New Roman" w:hAnsi="Times New Roman"/>
          <w:caps w:val="0"/>
          <w:sz w:val="24"/>
          <w:u w:val="none"/>
        </w:rPr>
        <w:t>8</w:t>
      </w:r>
      <w:r w:rsidR="00454CB8">
        <w:rPr>
          <w:rFonts w:ascii="Times New Roman" w:hAnsi="Times New Roman"/>
          <w:caps w:val="0"/>
          <w:sz w:val="24"/>
          <w:u w:val="none"/>
        </w:rPr>
        <w:t>.</w:t>
      </w:r>
      <w:r w:rsidR="001E4297">
        <w:rPr>
          <w:rFonts w:ascii="Times New Roman" w:hAnsi="Times New Roman"/>
          <w:caps w:val="0"/>
          <w:sz w:val="24"/>
          <w:u w:val="none"/>
        </w:rPr>
        <w:t xml:space="preserve"> </w:t>
      </w:r>
      <w:r w:rsidR="00F26270">
        <w:rPr>
          <w:rFonts w:ascii="Times New Roman" w:hAnsi="Times New Roman"/>
          <w:caps w:val="0"/>
          <w:sz w:val="24"/>
          <w:u w:val="none"/>
        </w:rPr>
        <w:t>december</w:t>
      </w:r>
      <w:r>
        <w:rPr>
          <w:rFonts w:ascii="Times New Roman" w:hAnsi="Times New Roman"/>
          <w:caps w:val="0"/>
          <w:sz w:val="24"/>
          <w:u w:val="none"/>
        </w:rPr>
        <w:t xml:space="preserve"> 31-én lejárt.</w:t>
      </w:r>
      <w:r w:rsidR="00386EEC">
        <w:rPr>
          <w:rFonts w:ascii="Times New Roman" w:hAnsi="Times New Roman"/>
          <w:caps w:val="0"/>
          <w:sz w:val="24"/>
          <w:u w:val="none"/>
        </w:rPr>
        <w:t xml:space="preserve"> </w:t>
      </w:r>
      <w:r w:rsidR="00BB5722">
        <w:rPr>
          <w:rFonts w:ascii="Times New Roman" w:hAnsi="Times New Roman"/>
          <w:caps w:val="0"/>
          <w:sz w:val="24"/>
          <w:u w:val="none"/>
        </w:rPr>
        <w:t>Az elkövetkező időszakra újabb pályázat kiírása vált szükségessé.</w:t>
      </w:r>
    </w:p>
    <w:p w:rsidR="00BB5722" w:rsidRDefault="00BB5722" w:rsidP="00BB5722">
      <w:pPr>
        <w:jc w:val="both"/>
        <w:rPr>
          <w:rFonts w:ascii="Times New Roman" w:hAnsi="Times New Roman"/>
          <w:sz w:val="24"/>
        </w:rPr>
      </w:pPr>
    </w:p>
    <w:p w:rsidR="00386EEC" w:rsidRDefault="00386EEC" w:rsidP="00BB572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képviselő-testület 2018. február 25-i ülésén …/2019.(03.25.) </w:t>
      </w:r>
      <w:proofErr w:type="spellStart"/>
      <w:r>
        <w:rPr>
          <w:rFonts w:ascii="Times New Roman" w:hAnsi="Times New Roman"/>
          <w:sz w:val="24"/>
        </w:rPr>
        <w:t>Öh</w:t>
      </w:r>
      <w:proofErr w:type="spellEnd"/>
      <w:r>
        <w:rPr>
          <w:rFonts w:ascii="Times New Roman" w:hAnsi="Times New Roman"/>
          <w:sz w:val="24"/>
        </w:rPr>
        <w:t>. számú határozatával döntött arról, hogy pályázatot ír ki.</w:t>
      </w:r>
    </w:p>
    <w:p w:rsidR="00386EEC" w:rsidRDefault="00386EEC" w:rsidP="00BB5722">
      <w:pPr>
        <w:jc w:val="both"/>
        <w:rPr>
          <w:rFonts w:ascii="Times New Roman" w:hAnsi="Times New Roman"/>
          <w:sz w:val="24"/>
        </w:rPr>
      </w:pPr>
    </w:p>
    <w:p w:rsidR="00386EEC" w:rsidRDefault="00386EEC" w:rsidP="007434C6">
      <w:pPr>
        <w:pStyle w:val="Szvegtrzs2"/>
        <w:spacing w:after="0" w:line="240" w:lineRule="auto"/>
        <w:jc w:val="both"/>
      </w:pPr>
      <w:r w:rsidRPr="007C0BF3">
        <w:t xml:space="preserve">Az ajánlattételi felhívás közvetlenül </w:t>
      </w:r>
      <w:r>
        <w:t>három</w:t>
      </w:r>
      <w:r w:rsidRPr="007C0BF3">
        <w:t xml:space="preserve"> vállalkozás részére lett kiküldve.</w:t>
      </w:r>
      <w:r>
        <w:t xml:space="preserve"> </w:t>
      </w:r>
      <w:r w:rsidRPr="00D167C0">
        <w:t xml:space="preserve">Ezenkívül a </w:t>
      </w:r>
      <w:hyperlink r:id="rId5" w:history="1">
        <w:r w:rsidRPr="00290E48">
          <w:rPr>
            <w:rStyle w:val="Hiperhivatkozs"/>
          </w:rPr>
          <w:t>www.telki.hu</w:t>
        </w:r>
      </w:hyperlink>
      <w:r>
        <w:t xml:space="preserve"> </w:t>
      </w:r>
      <w:r w:rsidRPr="00D167C0">
        <w:t>honlapon</w:t>
      </w:r>
      <w:r>
        <w:t xml:space="preserve"> 2019. 02. 28-tól</w:t>
      </w:r>
      <w:r w:rsidRPr="00D167C0">
        <w:t xml:space="preserve"> folyamatosan elérhető volt.</w:t>
      </w:r>
      <w:r w:rsidRPr="007C0BF3">
        <w:t xml:space="preserve"> Az ajánlattételi határidőig (201</w:t>
      </w:r>
      <w:r>
        <w:t>9</w:t>
      </w:r>
      <w:r w:rsidRPr="007C0BF3">
        <w:t>. 0</w:t>
      </w:r>
      <w:r>
        <w:t>3</w:t>
      </w:r>
      <w:r w:rsidRPr="007C0BF3">
        <w:t xml:space="preserve">. </w:t>
      </w:r>
      <w:r>
        <w:t>11</w:t>
      </w:r>
      <w:r w:rsidRPr="007C0BF3">
        <w:t xml:space="preserve">. 12 óra) </w:t>
      </w:r>
      <w:r>
        <w:t>kettő</w:t>
      </w:r>
      <w:r w:rsidRPr="00980D9A">
        <w:t xml:space="preserve"> ajánlatot nyújtottak be</w:t>
      </w:r>
      <w:r>
        <w:t xml:space="preserve"> a pályázati kiírásnak megfelelően. Egy ajánlat a pályázati kiírástól eltérően e-mail útján érkezett a </w:t>
      </w:r>
      <w:hyperlink r:id="rId6" w:history="1">
        <w:r w:rsidRPr="00ED3071">
          <w:rPr>
            <w:rStyle w:val="Hiperhivatkozs"/>
          </w:rPr>
          <w:t>hivatal@telki.hu</w:t>
        </w:r>
      </w:hyperlink>
      <w:r>
        <w:t xml:space="preserve"> e-mail címre</w:t>
      </w:r>
      <w:r w:rsidRPr="00D167C0">
        <w:t>.</w:t>
      </w:r>
    </w:p>
    <w:p w:rsidR="007434C6" w:rsidRDefault="007434C6" w:rsidP="007434C6">
      <w:pPr>
        <w:pStyle w:val="Szvegtrzs2"/>
        <w:spacing w:after="0" w:line="240" w:lineRule="auto"/>
        <w:jc w:val="both"/>
      </w:pPr>
    </w:p>
    <w:p w:rsidR="00386EEC" w:rsidRDefault="00386EEC" w:rsidP="007434C6">
      <w:pPr>
        <w:pStyle w:val="Szvegtrzs2"/>
        <w:spacing w:after="0" w:line="240" w:lineRule="auto"/>
        <w:jc w:val="both"/>
      </w:pPr>
      <w:r>
        <w:t>Az ajánlatok közvetlenül e-mailben az alábbi cégek részére lett kiküldve:</w:t>
      </w:r>
    </w:p>
    <w:p w:rsidR="00386EEC" w:rsidRDefault="00386EEC" w:rsidP="007434C6">
      <w:pPr>
        <w:pStyle w:val="Szvegtrzs2"/>
        <w:spacing w:after="0" w:line="240" w:lineRule="auto"/>
        <w:jc w:val="both"/>
        <w:rPr>
          <w:b/>
        </w:rPr>
      </w:pPr>
      <w:proofErr w:type="spellStart"/>
      <w:r w:rsidRPr="00180A26">
        <w:rPr>
          <w:b/>
        </w:rPr>
        <w:t>Puhi</w:t>
      </w:r>
      <w:proofErr w:type="spellEnd"/>
      <w:r w:rsidRPr="00180A26">
        <w:rPr>
          <w:b/>
        </w:rPr>
        <w:t>-Tárnok Út- és Hídépítő Kft.</w:t>
      </w:r>
      <w:r>
        <w:t xml:space="preserve"> (2461 Tárnok, Fehérvári út 34.)</w:t>
      </w:r>
    </w:p>
    <w:p w:rsidR="00386EEC" w:rsidRDefault="00386EEC" w:rsidP="007434C6">
      <w:pPr>
        <w:pStyle w:val="Szvegtrzs2"/>
        <w:spacing w:after="0" w:line="240" w:lineRule="auto"/>
        <w:jc w:val="both"/>
      </w:pPr>
      <w:r w:rsidRPr="00180A26">
        <w:rPr>
          <w:b/>
        </w:rPr>
        <w:t>Hornyák Útépítő és Szolgáltató Kft.</w:t>
      </w:r>
      <w:r>
        <w:t xml:space="preserve"> (2890 Tata, </w:t>
      </w:r>
      <w:proofErr w:type="spellStart"/>
      <w:r>
        <w:t>Janek</w:t>
      </w:r>
      <w:proofErr w:type="spellEnd"/>
      <w:r>
        <w:t xml:space="preserve"> Géza utca 8-10.)</w:t>
      </w:r>
    </w:p>
    <w:p w:rsidR="00386EEC" w:rsidRDefault="00386EEC" w:rsidP="007434C6">
      <w:r w:rsidRPr="00180A26">
        <w:rPr>
          <w:b/>
        </w:rPr>
        <w:t>Útkorona Építő és Szolgáltató Kft.</w:t>
      </w:r>
      <w:r>
        <w:t xml:space="preserve"> (2072</w:t>
      </w:r>
      <w:r w:rsidRPr="00E035A9">
        <w:t xml:space="preserve"> </w:t>
      </w:r>
      <w:r>
        <w:t>Zsámbék, Jóvilág utca 50.)</w:t>
      </w:r>
    </w:p>
    <w:p w:rsidR="00BB5722" w:rsidRDefault="00BB5722" w:rsidP="00BB5722">
      <w:pPr>
        <w:rPr>
          <w:rFonts w:ascii="Times New Roman" w:hAnsi="Times New Roman"/>
          <w:b/>
          <w:sz w:val="24"/>
        </w:rPr>
      </w:pPr>
    </w:p>
    <w:p w:rsidR="00386EEC" w:rsidRPr="00386EEC" w:rsidRDefault="00386EEC" w:rsidP="007434C6">
      <w:pPr>
        <w:pStyle w:val="Szvegtrzs2"/>
        <w:spacing w:after="0" w:line="240" w:lineRule="auto"/>
        <w:jc w:val="both"/>
      </w:pPr>
      <w:r w:rsidRPr="00386EEC">
        <w:t>Az Útkorona Építő és Szolgáltató Kft. (2072 Zsámbék, Jóvilág utca 50.) jelezte, hogy jelen munkára kapacitásuk lekötöttsége miatt nem áll módjukban ajánlatot adni.</w:t>
      </w:r>
    </w:p>
    <w:p w:rsidR="00386EEC" w:rsidRDefault="00386EEC" w:rsidP="007434C6">
      <w:pPr>
        <w:pStyle w:val="Szvegtrzs2"/>
        <w:spacing w:after="0" w:line="240" w:lineRule="auto"/>
        <w:jc w:val="both"/>
      </w:pPr>
    </w:p>
    <w:p w:rsidR="00386EEC" w:rsidRPr="00180A26" w:rsidRDefault="00386EEC" w:rsidP="007434C6">
      <w:pPr>
        <w:pStyle w:val="Szvegtrzs2"/>
        <w:spacing w:after="0" w:line="240" w:lineRule="auto"/>
        <w:jc w:val="both"/>
        <w:rPr>
          <w:b/>
        </w:rPr>
      </w:pPr>
      <w:r w:rsidRPr="00180A26">
        <w:t>A honlapon közzétett pályázati felhívás alapján az alábbi cég nyújtotta be az ajánlatát:</w:t>
      </w:r>
    </w:p>
    <w:p w:rsidR="00386EEC" w:rsidRDefault="00386EEC" w:rsidP="007434C6">
      <w:pPr>
        <w:pStyle w:val="Szvegtrzs2"/>
        <w:spacing w:after="0" w:line="240" w:lineRule="auto"/>
        <w:jc w:val="both"/>
      </w:pPr>
      <w:r w:rsidRPr="00180A26">
        <w:rPr>
          <w:b/>
        </w:rPr>
        <w:lastRenderedPageBreak/>
        <w:t>Tubi-</w:t>
      </w:r>
      <w:proofErr w:type="spellStart"/>
      <w:r w:rsidRPr="00180A26">
        <w:rPr>
          <w:b/>
        </w:rPr>
        <w:t>Hani</w:t>
      </w:r>
      <w:proofErr w:type="spellEnd"/>
      <w:r w:rsidRPr="00180A26">
        <w:rPr>
          <w:b/>
        </w:rPr>
        <w:t xml:space="preserve"> Kft.</w:t>
      </w:r>
      <w:r>
        <w:t xml:space="preserve"> (1211 Budapest, Mansfeld Péter utca 18.)</w:t>
      </w:r>
    </w:p>
    <w:p w:rsidR="00386EEC" w:rsidRDefault="00386EEC" w:rsidP="007434C6">
      <w:pPr>
        <w:pStyle w:val="Szvegtrzs2"/>
        <w:spacing w:after="0" w:line="240" w:lineRule="auto"/>
        <w:jc w:val="both"/>
      </w:pPr>
      <w:r>
        <w:t xml:space="preserve">A pályázati kiírástól eltérően a </w:t>
      </w:r>
      <w:r w:rsidRPr="00180A26">
        <w:rPr>
          <w:b/>
        </w:rPr>
        <w:t>Tubi-</w:t>
      </w:r>
      <w:proofErr w:type="spellStart"/>
      <w:r w:rsidRPr="00180A26">
        <w:rPr>
          <w:b/>
        </w:rPr>
        <w:t>Hani</w:t>
      </w:r>
      <w:proofErr w:type="spellEnd"/>
      <w:r w:rsidRPr="00180A26">
        <w:rPr>
          <w:b/>
        </w:rPr>
        <w:t xml:space="preserve"> Kft.</w:t>
      </w:r>
      <w:r>
        <w:t xml:space="preserve"> (1211 Budapest, Mansfeld Péter utca 18.) nem lezárt borítékban, hanem e-mail útján küldte meg az ajánlatát, ezért ajánlata érvénytelen.</w:t>
      </w:r>
    </w:p>
    <w:p w:rsidR="00386EEC" w:rsidRPr="00180A26" w:rsidRDefault="00386EEC" w:rsidP="00386EEC">
      <w:pPr>
        <w:pStyle w:val="Szvegtrzs2"/>
        <w:spacing w:after="0" w:line="360" w:lineRule="auto"/>
        <w:jc w:val="both"/>
        <w:rPr>
          <w:highlight w:val="yellow"/>
        </w:rPr>
      </w:pPr>
    </w:p>
    <w:p w:rsidR="00386EEC" w:rsidRPr="004D785B" w:rsidRDefault="00386EEC" w:rsidP="00386EEC">
      <w:pPr>
        <w:autoSpaceDE w:val="0"/>
        <w:autoSpaceDN w:val="0"/>
        <w:adjustRightInd w:val="0"/>
        <w:jc w:val="both"/>
      </w:pPr>
      <w:r w:rsidRPr="004D785B">
        <w:t>A beérkezett</w:t>
      </w:r>
      <w:r>
        <w:t xml:space="preserve"> érvényes</w:t>
      </w:r>
      <w:r w:rsidRPr="004D785B">
        <w:t xml:space="preserve"> ajánlatok ismertetése: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60"/>
        <w:gridCol w:w="1340"/>
        <w:gridCol w:w="843"/>
        <w:gridCol w:w="1418"/>
        <w:gridCol w:w="1399"/>
        <w:gridCol w:w="1861"/>
      </w:tblGrid>
      <w:tr w:rsidR="00386EEC" w:rsidTr="00386EEC">
        <w:trPr>
          <w:trHeight w:val="27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  <w:bookmarkStart w:id="0" w:name="RANGE!A1:G60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Teljes mennyiség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7434C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Puhi</w:t>
            </w:r>
            <w:proofErr w:type="spellEnd"/>
            <w:r>
              <w:rPr>
                <w:b/>
                <w:bCs/>
              </w:rPr>
              <w:t>-Tárnok Kft.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b/>
                <w:bCs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27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Megnevezés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Mennyiség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Mennyiségi egység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Egységár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Nettó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+27% ÁFA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Bruttó</w:t>
            </w:r>
          </w:p>
        </w:tc>
      </w:tr>
      <w:tr w:rsidR="00386EEC" w:rsidTr="00386EEC">
        <w:trPr>
          <w:trHeight w:val="39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Aszfalt kátyú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7 774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1 026 168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277 065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1 303 233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Aszfalt süllyedés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10 134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516 834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139 545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656 379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Mart aszfalt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8485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36 875 810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9 956 469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46 832 279</w:t>
            </w:r>
          </w:p>
        </w:tc>
      </w:tr>
      <w:tr w:rsidR="00386EEC" w:rsidTr="00386EEC">
        <w:trPr>
          <w:trHeight w:val="315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6EEC" w:rsidRDefault="00386EEC" w:rsidP="001A11F4">
            <w:pPr>
              <w:rPr>
                <w:b/>
                <w:bCs/>
              </w:rPr>
            </w:pPr>
            <w:r>
              <w:rPr>
                <w:b/>
                <w:bCs/>
              </w:rPr>
              <w:t>Mindösszesen: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38 418 812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10 373 079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48 791 891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Hornyák Kft.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b/>
                <w:bCs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27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Megnevezés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Mennyiség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Mennyiségi egység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Egységár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Nettó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+27% ÁFA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Bruttó</w:t>
            </w:r>
          </w:p>
        </w:tc>
      </w:tr>
      <w:tr w:rsidR="00386EEC" w:rsidTr="00386EEC">
        <w:trPr>
          <w:trHeight w:val="39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Aszfalt kátyú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17 525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2 313 300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624 591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2 937 891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Aszfalt süllyedés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16 850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859 350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232 025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1 091 375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Mart aszfalt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8485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89 092 500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24 054 975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113 147 475</w:t>
            </w:r>
          </w:p>
        </w:tc>
      </w:tr>
      <w:tr w:rsidR="00386EEC" w:rsidTr="00386EEC">
        <w:trPr>
          <w:trHeight w:val="315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6EEC" w:rsidRDefault="00386EEC" w:rsidP="001A11F4">
            <w:pPr>
              <w:rPr>
                <w:b/>
                <w:bCs/>
              </w:rPr>
            </w:pPr>
            <w:r>
              <w:rPr>
                <w:b/>
                <w:bCs/>
              </w:rPr>
              <w:t>Mindösszesen: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92 265 150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24 911 591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117 176 741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Szennyvízcsatorna építéssel érintett terület nélkül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Puhi</w:t>
            </w:r>
            <w:proofErr w:type="spellEnd"/>
            <w:r>
              <w:rPr>
                <w:b/>
                <w:bCs/>
              </w:rPr>
              <w:t>-Tárnok Kft.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b/>
                <w:bCs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27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Megnevezés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Mennyiség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Mennyiségi egység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Egységár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Nettó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+27% ÁFA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Bruttó</w:t>
            </w:r>
          </w:p>
        </w:tc>
      </w:tr>
      <w:tr w:rsidR="00386EEC" w:rsidTr="00386EEC">
        <w:trPr>
          <w:trHeight w:val="39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Aszfalt kátyú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7 774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1 026 168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277 065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1 303 233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Aszfalt süllyedés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10 134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516 834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139 545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656 379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Mart aszfalt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4225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18 361 850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4 957 700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23 319 550</w:t>
            </w:r>
          </w:p>
        </w:tc>
      </w:tr>
      <w:tr w:rsidR="00386EEC" w:rsidTr="00386EEC">
        <w:trPr>
          <w:trHeight w:val="315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6EEC" w:rsidRDefault="00386EEC" w:rsidP="001A11F4">
            <w:pPr>
              <w:rPr>
                <w:b/>
                <w:bCs/>
              </w:rPr>
            </w:pPr>
            <w:r>
              <w:rPr>
                <w:b/>
                <w:bCs/>
              </w:rPr>
              <w:t>Mindösszesen: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19 904 852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5 374 310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25 279 162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Hornyák Kft.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b/>
                <w:bCs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27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Megnevezés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Mennyiség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Mennyiségi egység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Egységár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Nettó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+27% ÁFA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Bruttó</w:t>
            </w:r>
          </w:p>
        </w:tc>
      </w:tr>
      <w:tr w:rsidR="00386EEC" w:rsidTr="00386EEC">
        <w:trPr>
          <w:trHeight w:val="39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Aszfalt kátyú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17 525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2 313 300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624 591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2 937 891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Aszfalt süllyedés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16 850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859 350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232 025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1 091 375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lastRenderedPageBreak/>
              <w:t>Mart aszfalt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4225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44 362 500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11 977 875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56 340 375</w:t>
            </w:r>
          </w:p>
        </w:tc>
      </w:tr>
      <w:tr w:rsidR="00386EEC" w:rsidTr="00386EEC">
        <w:trPr>
          <w:trHeight w:val="315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6EEC" w:rsidRDefault="00386EEC" w:rsidP="001A11F4">
            <w:pPr>
              <w:rPr>
                <w:b/>
                <w:bCs/>
              </w:rPr>
            </w:pPr>
            <w:r>
              <w:rPr>
                <w:b/>
                <w:bCs/>
              </w:rPr>
              <w:t>Mindösszesen: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47 535 150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12 834 491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60 369 641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Szennyvízcsatorna építéssel érintett terület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Puhi</w:t>
            </w:r>
            <w:proofErr w:type="spellEnd"/>
            <w:r>
              <w:rPr>
                <w:b/>
                <w:bCs/>
              </w:rPr>
              <w:t>-Tárnok Kft.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b/>
                <w:bCs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27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Megnevezés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Mennyiség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Mennyiségi egység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Egységár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Nettó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+27% ÁFA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Bruttó</w:t>
            </w:r>
          </w:p>
        </w:tc>
      </w:tr>
      <w:tr w:rsidR="00386EEC" w:rsidTr="00386EEC">
        <w:trPr>
          <w:trHeight w:val="39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Aszfalt kátyú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7 774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0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Aszfalt süllyedés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10 134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0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Mart aszfalt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4260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18 513 960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4 998 769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23 512 729</w:t>
            </w:r>
          </w:p>
        </w:tc>
      </w:tr>
      <w:tr w:rsidR="00386EEC" w:rsidTr="00386EEC">
        <w:trPr>
          <w:trHeight w:val="315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6EEC" w:rsidRDefault="00386EEC" w:rsidP="001A11F4">
            <w:pPr>
              <w:rPr>
                <w:b/>
                <w:bCs/>
              </w:rPr>
            </w:pPr>
            <w:r>
              <w:rPr>
                <w:b/>
                <w:bCs/>
              </w:rPr>
              <w:t>Mindösszesen: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18 513 960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4 998 769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23 512 729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Hornyák Kft.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  <w:rPr>
                <w:b/>
                <w:bCs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rPr>
                <w:sz w:val="20"/>
                <w:szCs w:val="20"/>
              </w:rPr>
            </w:pPr>
          </w:p>
        </w:tc>
      </w:tr>
      <w:tr w:rsidR="00386EEC" w:rsidTr="00386EEC">
        <w:trPr>
          <w:trHeight w:val="27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Megnevezés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Mennyiség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Mennyiségi egység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Egységár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Nettó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+27% ÁFA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pPr>
              <w:jc w:val="center"/>
            </w:pPr>
            <w:r>
              <w:t>Bruttó</w:t>
            </w:r>
          </w:p>
        </w:tc>
      </w:tr>
      <w:tr w:rsidR="00386EEC" w:rsidTr="00386EEC">
        <w:trPr>
          <w:trHeight w:val="39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EEC" w:rsidRDefault="00386EEC" w:rsidP="001A11F4"/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Aszfalt kátyú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17 525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0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Aszfalt süllyedés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16 850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0</w:t>
            </w:r>
          </w:p>
        </w:tc>
      </w:tr>
      <w:tr w:rsidR="00386EEC" w:rsidTr="00386EE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EC" w:rsidRDefault="00386EEC" w:rsidP="001A11F4">
            <w:r>
              <w:t>Mart aszfalt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4260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44 730 000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12 077 100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</w:pPr>
            <w:r>
              <w:t>56 807 100</w:t>
            </w:r>
          </w:p>
        </w:tc>
      </w:tr>
      <w:tr w:rsidR="00386EEC" w:rsidTr="00386EEC">
        <w:trPr>
          <w:trHeight w:val="315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6EEC" w:rsidRDefault="00386EEC" w:rsidP="001A11F4">
            <w:pPr>
              <w:rPr>
                <w:b/>
                <w:bCs/>
              </w:rPr>
            </w:pPr>
            <w:r>
              <w:rPr>
                <w:b/>
                <w:bCs/>
              </w:rPr>
              <w:t>Mindösszesen: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44 730 000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12 077 100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EC" w:rsidRDefault="00386EEC" w:rsidP="001A1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56 807 100</w:t>
            </w:r>
          </w:p>
        </w:tc>
      </w:tr>
    </w:tbl>
    <w:p w:rsidR="00386EEC" w:rsidRDefault="00386EEC" w:rsidP="00386EEC">
      <w:pPr>
        <w:autoSpaceDE w:val="0"/>
        <w:autoSpaceDN w:val="0"/>
        <w:adjustRightInd w:val="0"/>
        <w:spacing w:line="360" w:lineRule="auto"/>
        <w:jc w:val="both"/>
      </w:pPr>
    </w:p>
    <w:p w:rsidR="00386EEC" w:rsidRPr="00386EEC" w:rsidRDefault="00386EEC" w:rsidP="007434C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386EEC">
        <w:rPr>
          <w:rFonts w:ascii="Times New Roman" w:hAnsi="Times New Roman"/>
          <w:sz w:val="24"/>
        </w:rPr>
        <w:t>A közbeszerzési értékhatárt és a költségvetésben szereplő előirányzat mértékét figyelembe véve a szennyvízcsatorna építéssel érintett terület nélküli mennyiség megvalósítását javasolja a Hivatal. Az érvényes ajánlatokat a legalacsonyabb összegű ellenszolgáltatás szempontja alapján javasolja elbírálni. A</w:t>
      </w:r>
      <w:r w:rsidRPr="00386EEC">
        <w:rPr>
          <w:rFonts w:ascii="Times New Roman" w:hAnsi="Times New Roman"/>
          <w:bCs/>
          <w:sz w:val="24"/>
        </w:rPr>
        <w:t xml:space="preserve"> benyújtott </w:t>
      </w:r>
      <w:r w:rsidRPr="00386EEC">
        <w:rPr>
          <w:rFonts w:ascii="Times New Roman" w:hAnsi="Times New Roman"/>
          <w:sz w:val="24"/>
        </w:rPr>
        <w:t xml:space="preserve">legalacsonyabb összegű ellenszolgáltatást tartalmazó </w:t>
      </w:r>
      <w:r w:rsidRPr="00386EEC">
        <w:rPr>
          <w:rFonts w:ascii="Times New Roman" w:hAnsi="Times New Roman"/>
          <w:bCs/>
          <w:sz w:val="24"/>
        </w:rPr>
        <w:t>ajánlatot</w:t>
      </w:r>
      <w:r w:rsidRPr="00386EEC">
        <w:rPr>
          <w:rFonts w:ascii="Times New Roman" w:hAnsi="Times New Roman"/>
          <w:sz w:val="24"/>
        </w:rPr>
        <w:t xml:space="preserve"> a </w:t>
      </w:r>
      <w:proofErr w:type="spellStart"/>
      <w:r w:rsidRPr="00386EEC">
        <w:rPr>
          <w:rFonts w:ascii="Times New Roman" w:hAnsi="Times New Roman"/>
          <w:sz w:val="24"/>
        </w:rPr>
        <w:t>Puhi</w:t>
      </w:r>
      <w:proofErr w:type="spellEnd"/>
      <w:r w:rsidRPr="00386EEC">
        <w:rPr>
          <w:rFonts w:ascii="Times New Roman" w:hAnsi="Times New Roman"/>
          <w:sz w:val="24"/>
        </w:rPr>
        <w:t>-Tárnok Út- és Hídépítő Kft. (2461 Tárnok, Fehérvári út 34.)</w:t>
      </w:r>
      <w:r w:rsidRPr="00386EEC">
        <w:rPr>
          <w:rFonts w:ascii="Times New Roman" w:hAnsi="Times New Roman"/>
          <w:sz w:val="24"/>
          <w:lang w:eastAsia="ar-SA"/>
        </w:rPr>
        <w:t xml:space="preserve"> </w:t>
      </w:r>
      <w:r w:rsidRPr="00386EEC">
        <w:rPr>
          <w:rFonts w:ascii="Times New Roman" w:hAnsi="Times New Roman"/>
          <w:sz w:val="24"/>
        </w:rPr>
        <w:t xml:space="preserve">adta, </w:t>
      </w:r>
      <w:r w:rsidRPr="00386EEC">
        <w:rPr>
          <w:rFonts w:ascii="Times New Roman" w:hAnsi="Times New Roman"/>
          <w:color w:val="000000"/>
          <w:sz w:val="24"/>
        </w:rPr>
        <w:t>ezért javasolj</w:t>
      </w:r>
      <w:r w:rsidR="007434C6">
        <w:rPr>
          <w:rFonts w:ascii="Times New Roman" w:hAnsi="Times New Roman"/>
          <w:color w:val="000000"/>
          <w:sz w:val="24"/>
        </w:rPr>
        <w:t>uk</w:t>
      </w:r>
      <w:bookmarkStart w:id="1" w:name="_GoBack"/>
      <w:bookmarkEnd w:id="1"/>
      <w:r w:rsidRPr="00386EEC">
        <w:rPr>
          <w:rFonts w:ascii="Times New Roman" w:hAnsi="Times New Roman"/>
          <w:color w:val="000000"/>
          <w:sz w:val="24"/>
        </w:rPr>
        <w:t xml:space="preserve"> a Hivatal a pályázati eljárást eredményesnek nyilvánítani és nyertesnek </w:t>
      </w:r>
      <w:r w:rsidRPr="00386EEC">
        <w:rPr>
          <w:rFonts w:ascii="Times New Roman" w:hAnsi="Times New Roman"/>
          <w:sz w:val="24"/>
        </w:rPr>
        <w:t xml:space="preserve">a </w:t>
      </w:r>
      <w:proofErr w:type="spellStart"/>
      <w:r w:rsidRPr="00386EEC">
        <w:rPr>
          <w:rFonts w:ascii="Times New Roman" w:hAnsi="Times New Roman"/>
          <w:sz w:val="24"/>
        </w:rPr>
        <w:t>Puhi</w:t>
      </w:r>
      <w:proofErr w:type="spellEnd"/>
      <w:r w:rsidRPr="00386EEC">
        <w:rPr>
          <w:rFonts w:ascii="Times New Roman" w:hAnsi="Times New Roman"/>
          <w:sz w:val="24"/>
        </w:rPr>
        <w:t>-Tárnok Út- és Hídépítő Kft. (2461 Tárnok, Fehérvári út 34.)</w:t>
      </w:r>
      <w:r w:rsidRPr="00386EEC">
        <w:rPr>
          <w:rFonts w:ascii="Times New Roman" w:hAnsi="Times New Roman"/>
          <w:sz w:val="24"/>
          <w:lang w:eastAsia="ar-SA"/>
        </w:rPr>
        <w:t xml:space="preserve"> </w:t>
      </w:r>
      <w:r w:rsidRPr="00386EEC">
        <w:rPr>
          <w:rFonts w:ascii="Times New Roman" w:hAnsi="Times New Roman"/>
          <w:sz w:val="24"/>
        </w:rPr>
        <w:t xml:space="preserve">ajánlatát </w:t>
      </w:r>
      <w:r w:rsidRPr="00386EEC">
        <w:rPr>
          <w:rFonts w:ascii="Times New Roman" w:hAnsi="Times New Roman"/>
          <w:color w:val="000000"/>
          <w:sz w:val="24"/>
        </w:rPr>
        <w:t xml:space="preserve">kihirdetni. </w:t>
      </w:r>
    </w:p>
    <w:p w:rsidR="00386EEC" w:rsidRPr="00B77C24" w:rsidRDefault="00386EEC" w:rsidP="00BB5722">
      <w:pPr>
        <w:rPr>
          <w:rFonts w:ascii="Times New Roman" w:hAnsi="Times New Roman"/>
          <w:b/>
          <w:sz w:val="24"/>
        </w:rPr>
      </w:pPr>
    </w:p>
    <w:p w:rsidR="00BB5722" w:rsidRPr="00B77C24" w:rsidRDefault="00BB5722" w:rsidP="00BB572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Telki, 2019. </w:t>
      </w:r>
      <w:r w:rsidR="00386EEC">
        <w:rPr>
          <w:rFonts w:ascii="Times New Roman" w:hAnsi="Times New Roman"/>
          <w:sz w:val="24"/>
        </w:rPr>
        <w:t>március</w:t>
      </w:r>
      <w:r>
        <w:rPr>
          <w:rFonts w:ascii="Times New Roman" w:hAnsi="Times New Roman"/>
          <w:sz w:val="24"/>
        </w:rPr>
        <w:t xml:space="preserve"> 21.</w:t>
      </w:r>
    </w:p>
    <w:p w:rsidR="00BB5722" w:rsidRPr="00B77C24" w:rsidRDefault="00BB5722" w:rsidP="00BB5722">
      <w:pPr>
        <w:jc w:val="both"/>
        <w:rPr>
          <w:rFonts w:ascii="Times New Roman" w:hAnsi="Times New Roman"/>
          <w:sz w:val="24"/>
        </w:rPr>
      </w:pPr>
    </w:p>
    <w:p w:rsidR="00BB5722" w:rsidRPr="00B77C24" w:rsidRDefault="00BB5722" w:rsidP="00BB5722">
      <w:pPr>
        <w:ind w:left="4248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Deltai Károly</w:t>
      </w:r>
    </w:p>
    <w:p w:rsidR="00BB5722" w:rsidRPr="00B77C24" w:rsidRDefault="00BB5722" w:rsidP="00BB5722">
      <w:pPr>
        <w:ind w:left="4248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polgármester</w:t>
      </w:r>
    </w:p>
    <w:p w:rsidR="00386EEC" w:rsidRPr="00B77C24" w:rsidRDefault="00386EEC" w:rsidP="007434C6">
      <w:pPr>
        <w:pStyle w:val="Cm"/>
        <w:jc w:val="left"/>
        <w:rPr>
          <w:rFonts w:ascii="Times New Roman" w:hAnsi="Times New Roman"/>
          <w:sz w:val="24"/>
        </w:rPr>
      </w:pPr>
    </w:p>
    <w:p w:rsidR="00785AA6" w:rsidRPr="00B77C24" w:rsidRDefault="00785AA6" w:rsidP="00785AA6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Határozati javasla</w:t>
      </w:r>
      <w:r>
        <w:rPr>
          <w:rFonts w:ascii="Times New Roman" w:hAnsi="Times New Roman"/>
          <w:b/>
          <w:sz w:val="24"/>
        </w:rPr>
        <w:t>t</w:t>
      </w:r>
    </w:p>
    <w:p w:rsidR="00785AA6" w:rsidRDefault="00785AA6" w:rsidP="00785AA6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 xml:space="preserve">Telki Község </w:t>
      </w:r>
      <w:r>
        <w:rPr>
          <w:rFonts w:ascii="Times New Roman" w:hAnsi="Times New Roman"/>
          <w:b/>
          <w:sz w:val="24"/>
        </w:rPr>
        <w:t>Önkormányzat</w:t>
      </w:r>
    </w:p>
    <w:p w:rsidR="00785AA6" w:rsidRPr="00B77C24" w:rsidRDefault="00785AA6" w:rsidP="00785AA6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Képviselő-testülete</w:t>
      </w:r>
    </w:p>
    <w:p w:rsidR="00785AA6" w:rsidRPr="00B77C24" w:rsidRDefault="00785AA6" w:rsidP="00785A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/2019.(III.  </w:t>
      </w:r>
      <w:proofErr w:type="gramStart"/>
      <w:r>
        <w:rPr>
          <w:rFonts w:ascii="Times New Roman" w:hAnsi="Times New Roman"/>
          <w:b/>
          <w:sz w:val="24"/>
        </w:rPr>
        <w:t xml:space="preserve">  </w:t>
      </w:r>
      <w:r w:rsidRPr="00B77C24">
        <w:rPr>
          <w:rFonts w:ascii="Times New Roman" w:hAnsi="Times New Roman"/>
          <w:b/>
          <w:sz w:val="24"/>
        </w:rPr>
        <w:t>)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Pr="00B77C24">
        <w:rPr>
          <w:rFonts w:ascii="Times New Roman" w:hAnsi="Times New Roman"/>
          <w:b/>
          <w:sz w:val="24"/>
        </w:rPr>
        <w:t>Öh</w:t>
      </w:r>
      <w:proofErr w:type="spellEnd"/>
      <w:r w:rsidRPr="00B77C24">
        <w:rPr>
          <w:rFonts w:ascii="Times New Roman" w:hAnsi="Times New Roman"/>
          <w:b/>
          <w:sz w:val="24"/>
        </w:rPr>
        <w:t>. számú</w:t>
      </w:r>
    </w:p>
    <w:p w:rsidR="00785AA6" w:rsidRPr="00B77C24" w:rsidRDefault="00785AA6" w:rsidP="00785AA6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Határozata</w:t>
      </w:r>
    </w:p>
    <w:p w:rsidR="00785AA6" w:rsidRDefault="00785AA6" w:rsidP="00785AA6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Az önkormányzat </w:t>
      </w:r>
      <w:r>
        <w:rPr>
          <w:rFonts w:ascii="Times New Roman" w:hAnsi="Times New Roman"/>
          <w:b/>
          <w:caps w:val="0"/>
          <w:sz w:val="24"/>
          <w:u w:val="none"/>
        </w:rPr>
        <w:t xml:space="preserve">tulajdonában lévő úthálózat </w:t>
      </w:r>
    </w:p>
    <w:p w:rsidR="00785AA6" w:rsidRDefault="00785AA6" w:rsidP="00785AA6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>
        <w:rPr>
          <w:rFonts w:ascii="Times New Roman" w:hAnsi="Times New Roman"/>
          <w:b/>
          <w:caps w:val="0"/>
          <w:sz w:val="24"/>
          <w:u w:val="none"/>
        </w:rPr>
        <w:t>2019</w:t>
      </w: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. évi fenntartási, </w:t>
      </w:r>
      <w:proofErr w:type="spellStart"/>
      <w:r w:rsidRPr="00B77C24">
        <w:rPr>
          <w:rFonts w:ascii="Times New Roman" w:hAnsi="Times New Roman"/>
          <w:b/>
          <w:caps w:val="0"/>
          <w:sz w:val="24"/>
          <w:u w:val="none"/>
        </w:rPr>
        <w:t>kátyúzási</w:t>
      </w:r>
      <w:proofErr w:type="spellEnd"/>
      <w:r>
        <w:rPr>
          <w:rFonts w:ascii="Times New Roman" w:hAnsi="Times New Roman"/>
          <w:b/>
          <w:caps w:val="0"/>
          <w:sz w:val="24"/>
          <w:u w:val="none"/>
        </w:rPr>
        <w:t xml:space="preserve"> </w:t>
      </w: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munkáinak elvégzésére </w:t>
      </w:r>
    </w:p>
    <w:p w:rsidR="00785AA6" w:rsidRPr="00B77C24" w:rsidRDefault="00785AA6" w:rsidP="00785AA6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proofErr w:type="gramStart"/>
      <w:r>
        <w:rPr>
          <w:rFonts w:ascii="Times New Roman" w:hAnsi="Times New Roman"/>
          <w:b/>
          <w:caps w:val="0"/>
          <w:sz w:val="24"/>
          <w:u w:val="none"/>
        </w:rPr>
        <w:t xml:space="preserve">( </w:t>
      </w:r>
      <w:r w:rsidRPr="00B77C24">
        <w:rPr>
          <w:rFonts w:ascii="Times New Roman" w:hAnsi="Times New Roman"/>
          <w:b/>
          <w:caps w:val="0"/>
          <w:sz w:val="24"/>
          <w:u w:val="none"/>
        </w:rPr>
        <w:t>pályázat</w:t>
      </w:r>
      <w:proofErr w:type="gramEnd"/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 </w:t>
      </w:r>
      <w:r>
        <w:rPr>
          <w:rFonts w:ascii="Times New Roman" w:hAnsi="Times New Roman"/>
          <w:b/>
          <w:caps w:val="0"/>
          <w:sz w:val="24"/>
          <w:u w:val="none"/>
        </w:rPr>
        <w:t>értékeléséről )</w:t>
      </w:r>
    </w:p>
    <w:p w:rsidR="00785AA6" w:rsidRPr="00B77C24" w:rsidRDefault="00785AA6" w:rsidP="00785AA6">
      <w:pPr>
        <w:pStyle w:val="Cm"/>
        <w:rPr>
          <w:rFonts w:ascii="Times New Roman" w:hAnsi="Times New Roman"/>
          <w:caps w:val="0"/>
          <w:sz w:val="24"/>
          <w:u w:val="none"/>
        </w:rPr>
      </w:pPr>
    </w:p>
    <w:p w:rsidR="00785AA6" w:rsidRPr="00B77C24" w:rsidRDefault="00785AA6" w:rsidP="00785AA6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</w:p>
    <w:p w:rsidR="00785AA6" w:rsidRDefault="00785AA6" w:rsidP="00785AA6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  <w:r w:rsidRPr="00B77C24">
        <w:rPr>
          <w:rFonts w:ascii="Times New Roman" w:hAnsi="Times New Roman"/>
          <w:caps w:val="0"/>
          <w:sz w:val="24"/>
          <w:u w:val="none"/>
        </w:rPr>
        <w:lastRenderedPageBreak/>
        <w:t>Telki község Képviselő-testülete pályázatot ír ki a tulajdonában lév</w:t>
      </w:r>
      <w:r>
        <w:rPr>
          <w:rFonts w:ascii="Times New Roman" w:hAnsi="Times New Roman"/>
          <w:caps w:val="0"/>
          <w:sz w:val="24"/>
          <w:u w:val="none"/>
        </w:rPr>
        <w:t>ő úthálózat 2019</w:t>
      </w:r>
      <w:r w:rsidRPr="00B77C24">
        <w:rPr>
          <w:rFonts w:ascii="Times New Roman" w:hAnsi="Times New Roman"/>
          <w:caps w:val="0"/>
          <w:sz w:val="24"/>
          <w:u w:val="none"/>
        </w:rPr>
        <w:t xml:space="preserve">. évi fenntartási, </w:t>
      </w:r>
      <w:proofErr w:type="spellStart"/>
      <w:r w:rsidRPr="00B77C24">
        <w:rPr>
          <w:rFonts w:ascii="Times New Roman" w:hAnsi="Times New Roman"/>
          <w:caps w:val="0"/>
          <w:sz w:val="24"/>
          <w:u w:val="none"/>
        </w:rPr>
        <w:t>kátyúzási</w:t>
      </w:r>
      <w:proofErr w:type="spellEnd"/>
      <w:r w:rsidRPr="00B77C24">
        <w:rPr>
          <w:rFonts w:ascii="Times New Roman" w:hAnsi="Times New Roman"/>
          <w:caps w:val="0"/>
          <w:sz w:val="24"/>
          <w:u w:val="none"/>
        </w:rPr>
        <w:t xml:space="preserve"> munkáinak elvégzésére</w:t>
      </w:r>
      <w:r>
        <w:rPr>
          <w:rFonts w:ascii="Times New Roman" w:hAnsi="Times New Roman"/>
          <w:caps w:val="0"/>
          <w:sz w:val="24"/>
          <w:u w:val="none"/>
        </w:rPr>
        <w:t>. A pályázatra 2 ajánlattevő nyújtott be érvényes ajánlatot.</w:t>
      </w:r>
    </w:p>
    <w:p w:rsidR="00785AA6" w:rsidRDefault="00785AA6" w:rsidP="00785AA6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</w:p>
    <w:p w:rsidR="00785AA6" w:rsidRDefault="00785AA6" w:rsidP="00785AA6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  <w:r>
        <w:rPr>
          <w:rFonts w:ascii="Times New Roman" w:hAnsi="Times New Roman"/>
          <w:caps w:val="0"/>
          <w:sz w:val="24"/>
          <w:u w:val="none"/>
        </w:rPr>
        <w:t>Az ajánlatok értékelése után a képviselő-testület a legkedvezőbb ajánlatot benyújtó………………………</w:t>
      </w:r>
      <w:proofErr w:type="gramStart"/>
      <w:r>
        <w:rPr>
          <w:rFonts w:ascii="Times New Roman" w:hAnsi="Times New Roman"/>
          <w:caps w:val="0"/>
          <w:sz w:val="24"/>
          <w:u w:val="none"/>
        </w:rPr>
        <w:t>…….</w:t>
      </w:r>
      <w:proofErr w:type="gramEnd"/>
      <w:r>
        <w:rPr>
          <w:rFonts w:ascii="Times New Roman" w:hAnsi="Times New Roman"/>
          <w:caps w:val="0"/>
          <w:sz w:val="24"/>
          <w:u w:val="none"/>
        </w:rPr>
        <w:t xml:space="preserve">. -t </w:t>
      </w:r>
      <w:proofErr w:type="gramStart"/>
      <w:r>
        <w:rPr>
          <w:rFonts w:ascii="Times New Roman" w:hAnsi="Times New Roman"/>
          <w:caps w:val="0"/>
          <w:sz w:val="24"/>
          <w:u w:val="none"/>
        </w:rPr>
        <w:t>( …</w:t>
      </w:r>
      <w:proofErr w:type="gramEnd"/>
      <w:r>
        <w:rPr>
          <w:rFonts w:ascii="Times New Roman" w:hAnsi="Times New Roman"/>
          <w:caps w:val="0"/>
          <w:sz w:val="24"/>
          <w:u w:val="none"/>
        </w:rPr>
        <w:t xml:space="preserve">……………………. </w:t>
      </w:r>
      <w:proofErr w:type="gramStart"/>
      <w:r>
        <w:rPr>
          <w:rFonts w:ascii="Times New Roman" w:hAnsi="Times New Roman"/>
          <w:caps w:val="0"/>
          <w:sz w:val="24"/>
          <w:u w:val="none"/>
        </w:rPr>
        <w:t>)jelöli</w:t>
      </w:r>
      <w:proofErr w:type="gramEnd"/>
      <w:r>
        <w:rPr>
          <w:rFonts w:ascii="Times New Roman" w:hAnsi="Times New Roman"/>
          <w:caps w:val="0"/>
          <w:sz w:val="24"/>
          <w:u w:val="none"/>
        </w:rPr>
        <w:t xml:space="preserve"> ki nyertes ajánlattevőnek.</w:t>
      </w:r>
    </w:p>
    <w:p w:rsidR="00785AA6" w:rsidRDefault="00785AA6" w:rsidP="00785AA6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</w:p>
    <w:p w:rsidR="00785AA6" w:rsidRPr="00B77C24" w:rsidRDefault="00785AA6" w:rsidP="00785AA6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r>
        <w:rPr>
          <w:rFonts w:ascii="Times New Roman" w:hAnsi="Times New Roman"/>
          <w:caps w:val="0"/>
          <w:sz w:val="24"/>
          <w:u w:val="none"/>
        </w:rPr>
        <w:t>Felhatalmazza a polgármestert a szerződés aláírására.</w:t>
      </w:r>
    </w:p>
    <w:p w:rsidR="00785AA6" w:rsidRPr="00B77C24" w:rsidRDefault="00785AA6" w:rsidP="00785AA6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</w:p>
    <w:p w:rsidR="00785AA6" w:rsidRPr="00B77C24" w:rsidRDefault="00785AA6" w:rsidP="00785AA6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proofErr w:type="gramStart"/>
      <w:r w:rsidRPr="00B77C24">
        <w:rPr>
          <w:rFonts w:ascii="Times New Roman" w:hAnsi="Times New Roman"/>
          <w:caps w:val="0"/>
          <w:sz w:val="24"/>
          <w:u w:val="none"/>
        </w:rPr>
        <w:t xml:space="preserve">Felelős:   </w:t>
      </w:r>
      <w:proofErr w:type="gramEnd"/>
      <w:r w:rsidRPr="00B77C24">
        <w:rPr>
          <w:rFonts w:ascii="Times New Roman" w:hAnsi="Times New Roman"/>
          <w:caps w:val="0"/>
          <w:sz w:val="24"/>
          <w:u w:val="none"/>
        </w:rPr>
        <w:t xml:space="preserve">                  Polgármester</w:t>
      </w:r>
    </w:p>
    <w:p w:rsidR="00785AA6" w:rsidRPr="00B77C24" w:rsidRDefault="00785AA6" w:rsidP="00785AA6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proofErr w:type="gramStart"/>
      <w:r w:rsidRPr="00B77C24">
        <w:rPr>
          <w:rFonts w:ascii="Times New Roman" w:hAnsi="Times New Roman"/>
          <w:caps w:val="0"/>
          <w:sz w:val="24"/>
          <w:u w:val="none"/>
        </w:rPr>
        <w:t xml:space="preserve">Határidő:   </w:t>
      </w:r>
      <w:proofErr w:type="gramEnd"/>
      <w:r w:rsidRPr="00B77C24">
        <w:rPr>
          <w:rFonts w:ascii="Times New Roman" w:hAnsi="Times New Roman"/>
          <w:caps w:val="0"/>
          <w:sz w:val="24"/>
          <w:u w:val="none"/>
        </w:rPr>
        <w:t xml:space="preserve">                </w:t>
      </w:r>
      <w:r>
        <w:rPr>
          <w:rFonts w:ascii="Times New Roman" w:hAnsi="Times New Roman"/>
          <w:caps w:val="0"/>
          <w:sz w:val="24"/>
          <w:u w:val="none"/>
        </w:rPr>
        <w:t>azonnal</w:t>
      </w:r>
    </w:p>
    <w:p w:rsidR="00785AA6" w:rsidRPr="00B77C24" w:rsidRDefault="00785AA6" w:rsidP="00785AA6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r w:rsidRPr="00B77C24">
        <w:rPr>
          <w:rFonts w:ascii="Times New Roman" w:hAnsi="Times New Roman"/>
          <w:caps w:val="0"/>
          <w:sz w:val="24"/>
          <w:u w:val="none"/>
        </w:rPr>
        <w:t xml:space="preserve">                       </w:t>
      </w:r>
    </w:p>
    <w:p w:rsidR="00785AA6" w:rsidRPr="00B77C24" w:rsidRDefault="00785AA6" w:rsidP="00785AA6">
      <w:pPr>
        <w:pStyle w:val="Cm"/>
        <w:rPr>
          <w:rFonts w:ascii="Times New Roman" w:hAnsi="Times New Roman"/>
          <w:sz w:val="24"/>
        </w:rPr>
      </w:pPr>
    </w:p>
    <w:p w:rsidR="00BB5722" w:rsidRDefault="00BB5722" w:rsidP="008E521C">
      <w:pPr>
        <w:jc w:val="both"/>
        <w:rPr>
          <w:rFonts w:ascii="Times New Roman" w:hAnsi="Times New Roman"/>
          <w:sz w:val="24"/>
        </w:rPr>
      </w:pPr>
    </w:p>
    <w:sectPr w:rsidR="00BB5722" w:rsidSect="003F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9276F"/>
    <w:multiLevelType w:val="hybridMultilevel"/>
    <w:tmpl w:val="F67C9D10"/>
    <w:lvl w:ilvl="0" w:tplc="E05EF7E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1C"/>
    <w:rsid w:val="000537EB"/>
    <w:rsid w:val="001E4297"/>
    <w:rsid w:val="002845B5"/>
    <w:rsid w:val="00386EEC"/>
    <w:rsid w:val="003F6D23"/>
    <w:rsid w:val="00454CB8"/>
    <w:rsid w:val="006400CA"/>
    <w:rsid w:val="007434C6"/>
    <w:rsid w:val="00785AA6"/>
    <w:rsid w:val="007A7AF5"/>
    <w:rsid w:val="008E521C"/>
    <w:rsid w:val="00A57D4A"/>
    <w:rsid w:val="00AC2CCE"/>
    <w:rsid w:val="00AC6E13"/>
    <w:rsid w:val="00BB5722"/>
    <w:rsid w:val="00C3179B"/>
    <w:rsid w:val="00CC3C2C"/>
    <w:rsid w:val="00D04105"/>
    <w:rsid w:val="00E822B2"/>
    <w:rsid w:val="00F2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B08DD"/>
  <w15:docId w15:val="{99264199-C16A-4310-8364-BE669D9C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8E521C"/>
    <w:rPr>
      <w:rFonts w:ascii="Verdana" w:hAnsi="Verdana"/>
      <w:sz w:val="1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E521C"/>
    <w:pPr>
      <w:jc w:val="center"/>
    </w:pPr>
    <w:rPr>
      <w:caps/>
      <w:u w:val="single"/>
    </w:rPr>
  </w:style>
  <w:style w:type="character" w:customStyle="1" w:styleId="CmChar">
    <w:name w:val="Cím Char"/>
    <w:basedOn w:val="Bekezdsalapbettpusa"/>
    <w:link w:val="Cm"/>
    <w:rsid w:val="008E521C"/>
    <w:rPr>
      <w:rFonts w:ascii="Verdana" w:hAnsi="Verdana"/>
      <w:caps/>
      <w:sz w:val="18"/>
      <w:szCs w:val="24"/>
      <w:u w:val="single"/>
      <w:lang w:val="hu-HU" w:eastAsia="hu-HU" w:bidi="ar-SA"/>
    </w:rPr>
  </w:style>
  <w:style w:type="character" w:styleId="Kiemels2">
    <w:name w:val="Strong"/>
    <w:basedOn w:val="Bekezdsalapbettpusa"/>
    <w:qFormat/>
    <w:rsid w:val="008E521C"/>
    <w:rPr>
      <w:b/>
      <w:bCs/>
    </w:rPr>
  </w:style>
  <w:style w:type="paragraph" w:styleId="Nincstrkz">
    <w:name w:val="No Spacing"/>
    <w:uiPriority w:val="1"/>
    <w:qFormat/>
    <w:rsid w:val="00D04105"/>
    <w:rPr>
      <w:rFonts w:ascii="Verdana" w:hAnsi="Verdana"/>
      <w:sz w:val="18"/>
      <w:szCs w:val="24"/>
    </w:rPr>
  </w:style>
  <w:style w:type="paragraph" w:styleId="Szvegtrzs2">
    <w:name w:val="Body Text 2"/>
    <w:basedOn w:val="Norml"/>
    <w:link w:val="Szvegtrzs2Char"/>
    <w:rsid w:val="00386EEC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86EEC"/>
    <w:rPr>
      <w:sz w:val="24"/>
      <w:szCs w:val="24"/>
    </w:rPr>
  </w:style>
  <w:style w:type="character" w:styleId="Hiperhivatkozs">
    <w:name w:val="Hyperlink"/>
    <w:rsid w:val="00386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hyperlink" Target="http://www.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846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6086</CharactersWithSpaces>
  <SharedDoc>false</SharedDoc>
  <HLinks>
    <vt:vector size="6" baseType="variant"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http://telki.hu/index.php/rendeletek/106-kornyezetvedelem/218-telki-kozseg-kornyezetenek-vedelmerol-152011-0629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Aljegyző</cp:lastModifiedBy>
  <cp:revision>3</cp:revision>
  <dcterms:created xsi:type="dcterms:W3CDTF">2019-03-19T20:41:00Z</dcterms:created>
  <dcterms:modified xsi:type="dcterms:W3CDTF">2019-03-20T19:31:00Z</dcterms:modified>
</cp:coreProperties>
</file>