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91131C">
        <w:rPr>
          <w:rFonts w:ascii="Times New Roman" w:hAnsi="Times New Roman" w:cs="Times New Roman"/>
          <w:b/>
        </w:rPr>
        <w:t>9. január 17</w:t>
      </w:r>
      <w:r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81EB7" w:rsidRDefault="00D81EB7" w:rsidP="00D81EB7">
      <w:pPr>
        <w:spacing w:after="0"/>
        <w:jc w:val="center"/>
        <w:rPr>
          <w:rFonts w:ascii="Times New Roman" w:hAnsi="Times New Roman" w:cs="Times New Roman"/>
          <w:b/>
        </w:rPr>
      </w:pPr>
    </w:p>
    <w:p w:rsidR="003C2301" w:rsidRDefault="003C2301" w:rsidP="00D81EB7">
      <w:pPr>
        <w:spacing w:after="0"/>
        <w:jc w:val="center"/>
        <w:rPr>
          <w:rFonts w:ascii="Times New Roman" w:hAnsi="Times New Roman" w:cs="Times New Roman"/>
          <w:b/>
        </w:rPr>
      </w:pPr>
    </w:p>
    <w:p w:rsidR="004D36C1" w:rsidRDefault="003C2301" w:rsidP="00D81E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Csapadékvíz elvezetés pályázat benyújtásáról</w:t>
      </w:r>
    </w:p>
    <w:p w:rsidR="003C2301" w:rsidRPr="003C2301" w:rsidRDefault="003C2301" w:rsidP="00D81EB7">
      <w:pPr>
        <w:spacing w:after="0"/>
        <w:jc w:val="center"/>
        <w:rPr>
          <w:rFonts w:ascii="Times New Roman" w:hAnsi="Times New Roman" w:cs="Times New Roman"/>
          <w:b/>
        </w:rPr>
      </w:pPr>
      <w:r w:rsidRPr="003C2301">
        <w:rPr>
          <w:rFonts w:ascii="Times New Roman" w:hAnsi="Times New Roman" w:cs="Times New Roman"/>
          <w:b/>
          <w:sz w:val="24"/>
          <w:szCs w:val="24"/>
        </w:rPr>
        <w:t>PM CSAPVÍZGAZD</w:t>
      </w:r>
      <w:r w:rsidRPr="003C2301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D81EB7" w:rsidRDefault="00D81EB7" w:rsidP="00D8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301" w:rsidRPr="002120AE" w:rsidRDefault="003C2301" w:rsidP="00D8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91131C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91131C">
        <w:rPr>
          <w:rFonts w:ascii="Times New Roman" w:hAnsi="Times New Roman" w:cs="Times New Roman"/>
          <w:sz w:val="24"/>
          <w:szCs w:val="24"/>
        </w:rPr>
        <w:t>01.17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EB7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EB7" w:rsidRPr="00A31404" w:rsidRDefault="00D81EB7" w:rsidP="00D81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A32A47">
        <w:rPr>
          <w:rFonts w:ascii="Times New Roman" w:hAnsi="Times New Roman" w:cs="Times New Roman"/>
          <w:sz w:val="24"/>
          <w:szCs w:val="24"/>
        </w:rPr>
        <w:t>,</w:t>
      </w:r>
      <w:r w:rsidRPr="00A31404">
        <w:rPr>
          <w:rFonts w:ascii="Times New Roman" w:hAnsi="Times New Roman" w:cs="Times New Roman"/>
          <w:sz w:val="24"/>
          <w:szCs w:val="24"/>
        </w:rPr>
        <w:t>különösen</w:t>
      </w:r>
      <w:proofErr w:type="gramEnd"/>
      <w:r w:rsidRPr="00A31404">
        <w:rPr>
          <w:rFonts w:ascii="Times New Roman" w:hAnsi="Times New Roman" w:cs="Times New Roman"/>
          <w:sz w:val="24"/>
          <w:szCs w:val="24"/>
        </w:rPr>
        <w:t xml:space="preserve">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47">
        <w:rPr>
          <w:rFonts w:ascii="Times New Roman" w:hAnsi="Times New Roman" w:cs="Times New Roman"/>
          <w:sz w:val="24"/>
          <w:szCs w:val="24"/>
        </w:rPr>
        <w:t>A pályázati lehetőség a szükséges fejlesztés pályázati támogatással történő megvalósítását tudná eredményezni a jelentős beruházási költség figyelembe vételével.</w:t>
      </w:r>
    </w:p>
    <w:p w:rsidR="00D81EB7" w:rsidRPr="00B240A0" w:rsidRDefault="00D81EB7" w:rsidP="00D81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1EB7" w:rsidRDefault="00D81EB7" w:rsidP="00D81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1EB7" w:rsidRDefault="00D81EB7" w:rsidP="00D81E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képviselő-testület által biztosított költségvetési keret</w:t>
      </w:r>
    </w:p>
    <w:p w:rsidR="00D81EB7" w:rsidRPr="00201913" w:rsidRDefault="00D81EB7" w:rsidP="00D81E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31C" w:rsidRDefault="0091131C" w:rsidP="00D81EB7">
      <w:pPr>
        <w:spacing w:after="0"/>
        <w:jc w:val="both"/>
        <w:rPr>
          <w:rFonts w:ascii="Times New Roman" w:hAnsi="Times New Roman" w:cs="Times New Roman"/>
          <w:b/>
        </w:rPr>
      </w:pPr>
    </w:p>
    <w:p w:rsidR="00D81EB7" w:rsidRPr="00A32A47" w:rsidRDefault="00D81EB7" w:rsidP="00A32A4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AF27EE" w:rsidRPr="0091131C" w:rsidRDefault="00AF27EE" w:rsidP="00AF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31C">
        <w:rPr>
          <w:rFonts w:ascii="Times New Roman" w:hAnsi="Times New Roman" w:cs="Times New Roman"/>
          <w:sz w:val="24"/>
          <w:szCs w:val="24"/>
        </w:rPr>
        <w:t>A Nemzetgazdasági Minisztérium kiírásában megjelent a települések felszíni csapadékvízelvezetés létesítményeinek fejlesztése, a települési vízgazdálkodás korszerűsítésének támogatása Pest Megye területén. PM CSAPVÍZGAZD 201</w:t>
      </w:r>
      <w:r w:rsidR="00E62939">
        <w:rPr>
          <w:rFonts w:ascii="Times New Roman" w:hAnsi="Times New Roman" w:cs="Times New Roman"/>
          <w:sz w:val="24"/>
          <w:szCs w:val="24"/>
        </w:rPr>
        <w:t>8</w:t>
      </w:r>
      <w:r w:rsidRPr="0091131C">
        <w:rPr>
          <w:rFonts w:ascii="Times New Roman" w:hAnsi="Times New Roman" w:cs="Times New Roman"/>
          <w:sz w:val="24"/>
          <w:szCs w:val="24"/>
        </w:rPr>
        <w:t>. kódszámú pályázati felhívás.</w:t>
      </w:r>
    </w:p>
    <w:p w:rsidR="00AF27EE" w:rsidRPr="0091131C" w:rsidRDefault="00AF27EE" w:rsidP="00AF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EE" w:rsidRPr="0091131C" w:rsidRDefault="00AF27EE" w:rsidP="00D8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31C">
        <w:rPr>
          <w:rFonts w:ascii="Times New Roman" w:hAnsi="Times New Roman" w:cs="Times New Roman"/>
          <w:sz w:val="24"/>
          <w:szCs w:val="24"/>
        </w:rPr>
        <w:t>A pályázati felhívás értelmében összesen</w:t>
      </w:r>
      <w:r w:rsidR="0091131C">
        <w:rPr>
          <w:rFonts w:ascii="Times New Roman" w:hAnsi="Times New Roman" w:cs="Times New Roman"/>
          <w:sz w:val="24"/>
          <w:szCs w:val="24"/>
        </w:rPr>
        <w:t xml:space="preserve"> 4</w:t>
      </w:r>
      <w:r w:rsidRPr="0091131C">
        <w:rPr>
          <w:rFonts w:ascii="Times New Roman" w:hAnsi="Times New Roman" w:cs="Times New Roman"/>
          <w:sz w:val="24"/>
          <w:szCs w:val="24"/>
        </w:rPr>
        <w:t xml:space="preserve"> milliárd forint forrás áll rendelkezésre a Pest megyei települések tulajdonában lévő belterületi </w:t>
      </w:r>
      <w:r w:rsidR="0091131C">
        <w:rPr>
          <w:rFonts w:ascii="Times New Roman" w:hAnsi="Times New Roman" w:cs="Times New Roman"/>
          <w:sz w:val="24"/>
          <w:szCs w:val="24"/>
        </w:rPr>
        <w:t>csapadékvíz elvezetési rendszerek felújítására, kiépítésére.</w:t>
      </w:r>
    </w:p>
    <w:p w:rsidR="00AF27EE" w:rsidRPr="0091131C" w:rsidRDefault="00AF27EE" w:rsidP="00D81EB7">
      <w:pPr>
        <w:spacing w:after="0" w:line="240" w:lineRule="auto"/>
        <w:jc w:val="both"/>
        <w:rPr>
          <w:rFonts w:ascii="Times New Roman" w:hAnsi="Times New Roman" w:cs="Times New Roman"/>
          <w:color w:val="272521"/>
          <w:sz w:val="24"/>
          <w:szCs w:val="24"/>
          <w:shd w:val="clear" w:color="auto" w:fill="FFFFFF"/>
        </w:rPr>
      </w:pPr>
    </w:p>
    <w:p w:rsidR="00AF27EE" w:rsidRPr="0091131C" w:rsidRDefault="00AF27EE" w:rsidP="00D81E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1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pályázati kiírás a megye településein olyan fejlesztések támogatására irányul, amelyek megakadályozzák az utóbbi tíz évben igazolhatóan bekövetkezett káresemények megismétlődését, csökkentik a káresemények mértékét vagy gyakoriságát, elősegítik a vízkárok enyhítését, és hozzájárulnak egy biztonságosan működő és fenntartható települési csapadékvíz-gazdálkodási rendszer kialakításához.</w:t>
      </w:r>
    </w:p>
    <w:p w:rsidR="00AF27EE" w:rsidRPr="0091131C" w:rsidRDefault="00AF27EE" w:rsidP="00D81E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7EE" w:rsidRPr="0091131C" w:rsidRDefault="00AF27EE" w:rsidP="00AF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11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támogatás a település vagy településrész csapadékvíz-gazdálkodási rendszerének komplex fejlesztését célozza, olyan infrastruktúra-fejlesztések támogatásával, amelyek javítják a </w:t>
      </w:r>
      <w:r w:rsidRPr="00911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települések általános környezeti állapotát, a beruházások során olyan technológiák, módszerek alkalmazását, amelyek környezet- és természetvédő módon biztosítják a megépített infrastruktúra és a település működését, elősegítik a fenntartható fejlődést. </w:t>
      </w:r>
    </w:p>
    <w:p w:rsidR="00AF27EE" w:rsidRPr="0091131C" w:rsidRDefault="00AF27EE" w:rsidP="00AF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11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 keretében </w:t>
      </w:r>
      <w:proofErr w:type="spellStart"/>
      <w:r w:rsidRPr="00911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településenként</w:t>
      </w:r>
      <w:proofErr w:type="spellEnd"/>
      <w:r w:rsidRPr="00911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 maximum 300 millió </w:t>
      </w:r>
      <w:proofErr w:type="gramStart"/>
      <w:r w:rsidRPr="00911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forint értékben</w:t>
      </w:r>
      <w:proofErr w:type="gramEnd"/>
      <w:r w:rsidRPr="00911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 van lehetőség vissza nem térítendő támogatás igénylésére</w:t>
      </w:r>
      <w:r w:rsidRPr="00911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a felszíni csapadékvíz-elvezető létesítmények fejlesztését és a települési vízgazdálkodás korszerűsítését célzó projektek kapcsán.</w:t>
      </w:r>
    </w:p>
    <w:p w:rsidR="00AF27EE" w:rsidRPr="0091131C" w:rsidRDefault="00AF27EE" w:rsidP="00AF27E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6441"/>
      </w:tblGrid>
      <w:tr w:rsidR="0091131C" w:rsidRPr="0091131C" w:rsidTr="001B3FBC"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Pályázók köre: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Pest megyei települési önkormányzatok</w:t>
            </w:r>
          </w:p>
        </w:tc>
      </w:tr>
      <w:tr w:rsidR="0091131C" w:rsidRPr="0091131C" w:rsidTr="001B3FBC"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Rendelkezésre álló forrás:</w:t>
            </w:r>
            <w:r w:rsidRPr="009113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4 milliárd Ft</w:t>
            </w:r>
          </w:p>
        </w:tc>
      </w:tr>
      <w:tr w:rsidR="0091131C" w:rsidRPr="0091131C" w:rsidTr="001B3FBC"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Támogatás mértéke: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40 -300 millió forint </w:t>
            </w:r>
            <w:r w:rsidRPr="00911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</w:p>
        </w:tc>
      </w:tr>
      <w:tr w:rsidR="0091131C" w:rsidRPr="0091131C" w:rsidTr="001B3FBC"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Támogatási intenzitás: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3FBC" w:rsidRPr="0091131C" w:rsidRDefault="001B3FBC" w:rsidP="001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911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hu-HU"/>
              </w:rPr>
              <w:t>75-95% (a település adóerő-képességétől függően</w:t>
            </w:r>
          </w:p>
        </w:tc>
      </w:tr>
    </w:tbl>
    <w:p w:rsidR="00AF27EE" w:rsidRPr="0091131C" w:rsidRDefault="00AF27EE" w:rsidP="00D81E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Default="0091131C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önkormányzata a pályázat keretében a Boszorkányvölgy terület csapadékvíz elvezetési rendszerének kiépítésével szeretne pályázni.</w:t>
      </w:r>
    </w:p>
    <w:p w:rsidR="00585B02" w:rsidRDefault="00585B02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31C" w:rsidRDefault="0091131C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csapadékvíz elvezetési rendszerre az önkormányzat érvényes vízjogi engedéllyel </w:t>
      </w:r>
      <w:proofErr w:type="gramStart"/>
      <w:r>
        <w:rPr>
          <w:rFonts w:ascii="Times New Roman" w:hAnsi="Times New Roman"/>
          <w:sz w:val="24"/>
          <w:szCs w:val="24"/>
        </w:rPr>
        <w:t>rendelkezik</w:t>
      </w:r>
      <w:r w:rsidR="005678C5">
        <w:rPr>
          <w:rFonts w:ascii="Times New Roman" w:hAnsi="Times New Roman"/>
          <w:sz w:val="24"/>
          <w:szCs w:val="24"/>
        </w:rPr>
        <w:t xml:space="preserve"> </w:t>
      </w:r>
      <w:r w:rsidR="00D11A55">
        <w:rPr>
          <w:rFonts w:ascii="Times New Roman" w:hAnsi="Times New Roman"/>
          <w:sz w:val="24"/>
          <w:szCs w:val="24"/>
        </w:rPr>
        <w:t xml:space="preserve"> </w:t>
      </w:r>
      <w:r w:rsidR="00585B02">
        <w:rPr>
          <w:rFonts w:ascii="Times New Roman" w:hAnsi="Times New Roman"/>
          <w:sz w:val="24"/>
          <w:szCs w:val="24"/>
        </w:rPr>
        <w:t>az</w:t>
      </w:r>
      <w:proofErr w:type="gramEnd"/>
      <w:r w:rsidR="00585B02">
        <w:rPr>
          <w:rFonts w:ascii="Times New Roman" w:hAnsi="Times New Roman"/>
          <w:sz w:val="24"/>
          <w:szCs w:val="24"/>
        </w:rPr>
        <w:t xml:space="preserve"> alábbi számon: a FKI-KHO:5187-1/2015 számon kiadott KTVF:31790-11/2011 számú 6.3/21/489 vízikönyv számú vízjogi létesítési engedély</w:t>
      </w:r>
      <w:r>
        <w:rPr>
          <w:rFonts w:ascii="Times New Roman" w:hAnsi="Times New Roman"/>
          <w:sz w:val="24"/>
          <w:szCs w:val="24"/>
        </w:rPr>
        <w:t>.</w:t>
      </w:r>
    </w:p>
    <w:p w:rsidR="00585B02" w:rsidRDefault="00585B02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31C" w:rsidRDefault="0091131C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meglévő tervek alapján elkészült a tervezői költségbecslés, alátámasztásaként a pályázat keretében három kivitelezői árajánlat is beszerzésre kerül.</w:t>
      </w:r>
    </w:p>
    <w:p w:rsidR="0091131C" w:rsidRDefault="0091131C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31C" w:rsidRPr="0091131C" w:rsidRDefault="0091131C" w:rsidP="00D8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31C">
        <w:rPr>
          <w:rFonts w:ascii="Times New Roman" w:hAnsi="Times New Roman" w:cs="Times New Roman"/>
          <w:sz w:val="24"/>
          <w:szCs w:val="24"/>
        </w:rPr>
        <w:t xml:space="preserve">Figyelembe véve a település adóerőképességét: </w:t>
      </w:r>
      <w:r w:rsidRPr="0091131C">
        <w:rPr>
          <w:rFonts w:ascii="Times New Roman" w:hAnsi="Times New Roman" w:cs="Times New Roman"/>
          <w:sz w:val="24"/>
          <w:szCs w:val="24"/>
        </w:rPr>
        <w:t>22 156 Ft</w:t>
      </w:r>
      <w:r w:rsidRPr="0091131C">
        <w:rPr>
          <w:rFonts w:ascii="Times New Roman" w:hAnsi="Times New Roman" w:cs="Times New Roman"/>
          <w:sz w:val="24"/>
          <w:szCs w:val="24"/>
        </w:rPr>
        <w:t>/fő az igényelt támogatás a teljes beruházási költség 95%-a lehet, tehát az önkormányzati önerő mértéke 5 %.</w:t>
      </w:r>
    </w:p>
    <w:p w:rsidR="0091131C" w:rsidRDefault="0091131C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31C" w:rsidRDefault="0091131C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EB7" w:rsidRDefault="00D81EB7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</w:t>
      </w:r>
      <w:r w:rsidR="001B3FBC">
        <w:rPr>
          <w:rFonts w:ascii="Times New Roman" w:hAnsi="Times New Roman"/>
          <w:sz w:val="24"/>
          <w:szCs w:val="24"/>
        </w:rPr>
        <w:t>9.január 15.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81EB7" w:rsidRDefault="00D81EB7" w:rsidP="00D81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EB7" w:rsidRDefault="00D81EB7" w:rsidP="00D81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Deltai Károly</w:t>
      </w:r>
    </w:p>
    <w:p w:rsidR="00D81EB7" w:rsidRDefault="00D81EB7" w:rsidP="00D81EB7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1E76A0" w:rsidRPr="00A32A47" w:rsidRDefault="001E76A0">
      <w:pPr>
        <w:rPr>
          <w:rFonts w:ascii="Times New Roman" w:hAnsi="Times New Roman" w:cs="Times New Roman"/>
          <w:sz w:val="24"/>
          <w:szCs w:val="24"/>
        </w:rPr>
      </w:pPr>
    </w:p>
    <w:p w:rsidR="0091131C" w:rsidRPr="00A32A47" w:rsidRDefault="0091131C" w:rsidP="0091131C">
      <w:pPr>
        <w:tabs>
          <w:tab w:val="left" w:pos="396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32A47"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1.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Határozati javaslat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Telki község 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Képviselő-testülete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/2019. (I. </w:t>
      </w:r>
      <w:proofErr w:type="gramStart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.</w:t>
      </w:r>
      <w:proofErr w:type="gramEnd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Öh</w:t>
      </w:r>
      <w:proofErr w:type="spellEnd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számú</w:t>
      </w:r>
    </w:p>
    <w:p w:rsidR="0091131C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határozata</w:t>
      </w:r>
    </w:p>
    <w:p w:rsidR="003C2301" w:rsidRDefault="003C2301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2301" w:rsidRDefault="003C2301" w:rsidP="003C23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Csapadékvíz elvezetés pályázat benyújtásáról</w:t>
      </w:r>
    </w:p>
    <w:p w:rsidR="003C2301" w:rsidRPr="003C2301" w:rsidRDefault="003C2301" w:rsidP="003C2301">
      <w:pPr>
        <w:spacing w:after="0"/>
        <w:jc w:val="center"/>
        <w:rPr>
          <w:rFonts w:ascii="Times New Roman" w:hAnsi="Times New Roman" w:cs="Times New Roman"/>
          <w:b/>
        </w:rPr>
      </w:pPr>
      <w:r w:rsidRPr="003C2301">
        <w:rPr>
          <w:rFonts w:ascii="Times New Roman" w:hAnsi="Times New Roman" w:cs="Times New Roman"/>
          <w:b/>
          <w:sz w:val="24"/>
          <w:szCs w:val="24"/>
        </w:rPr>
        <w:t>PM CSAPVÍZGAZD 2018</w:t>
      </w:r>
    </w:p>
    <w:p w:rsidR="0091131C" w:rsidRPr="00A32A47" w:rsidRDefault="0091131C" w:rsidP="0091131C">
      <w:pPr>
        <w:tabs>
          <w:tab w:val="left" w:pos="39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</w:rPr>
        <w:t xml:space="preserve">Telki Község Önkormányzat Képviselő-testülete úgy határoz, hogy a PM_CSAPVÍZGAZD_2018 kódszámú és „Települések felszíni csapadékvíz-elvezetés létesítményeinek fejlesztése, a települési vízgazdálkodás korszerűsítésének támogatása Pest megye területén” című pályázat keretében pályázatot kíván benyújtani, ezért felkéri a </w:t>
      </w:r>
      <w:r w:rsidRPr="00A32A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polgármestert, hogy a pályázati anyagot </w:t>
      </w:r>
      <w:proofErr w:type="spellStart"/>
      <w:r w:rsidRPr="00A32A47">
        <w:rPr>
          <w:rFonts w:ascii="Times New Roman" w:hAnsi="Times New Roman" w:cs="Times New Roman"/>
          <w:color w:val="000000"/>
          <w:sz w:val="24"/>
          <w:szCs w:val="24"/>
        </w:rPr>
        <w:t>készítesse</w:t>
      </w:r>
      <w:proofErr w:type="spellEnd"/>
      <w:r w:rsidRPr="00A32A47">
        <w:rPr>
          <w:rFonts w:ascii="Times New Roman" w:hAnsi="Times New Roman" w:cs="Times New Roman"/>
          <w:color w:val="000000"/>
          <w:sz w:val="24"/>
          <w:szCs w:val="24"/>
        </w:rPr>
        <w:t xml:space="preserve"> elő, majd az elkészült pályázati dokumentációt nyújtsa be. </w:t>
      </w:r>
    </w:p>
    <w:p w:rsidR="0091131C" w:rsidRPr="00A32A47" w:rsidRDefault="0091131C" w:rsidP="0091131C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fő megvalósítandó pályázati cél a pályázati útmutató alapján: </w:t>
      </w:r>
    </w:p>
    <w:p w:rsidR="0091131C" w:rsidRPr="00A32A47" w:rsidRDefault="0091131C" w:rsidP="009113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/>
          <w:sz w:val="24"/>
          <w:szCs w:val="24"/>
        </w:rPr>
        <w:t>A belterület védelmét szolgáló vízelvezető- hálózat létesítése, fejlesztése, rekonstrukciója, a csapadékvíz-gazdálkodás céljainak figyelembevételével és az ehhez kapcsolódó önállóan nem támogatható tevékenységek</w:t>
      </w:r>
    </w:p>
    <w:p w:rsidR="0091131C" w:rsidRPr="00A32A47" w:rsidRDefault="0091131C" w:rsidP="0091131C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1131C" w:rsidRPr="00A32A47" w:rsidRDefault="0091131C" w:rsidP="009113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  <w:u w:val="single"/>
        </w:rPr>
        <w:t>Megvalósulási helyszínek:</w:t>
      </w:r>
      <w:r w:rsidRPr="00A3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31C" w:rsidRPr="00A32A47" w:rsidRDefault="0091131C" w:rsidP="009113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</w:rPr>
        <w:t>2089 Telki, Szellő utca, hrsz.: 1042</w:t>
      </w:r>
    </w:p>
    <w:p w:rsidR="0091131C" w:rsidRPr="00A32A47" w:rsidRDefault="0091131C" w:rsidP="009113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</w:rPr>
        <w:t>hrsz: 1034</w:t>
      </w:r>
    </w:p>
    <w:p w:rsidR="0091131C" w:rsidRPr="00A32A47" w:rsidRDefault="0091131C" w:rsidP="009113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</w:rPr>
        <w:t>2089 Telki, Csipke utca, hrsz.: 1090</w:t>
      </w:r>
    </w:p>
    <w:p w:rsidR="0091131C" w:rsidRPr="00A32A47" w:rsidRDefault="0091131C" w:rsidP="009113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A47">
        <w:rPr>
          <w:rFonts w:ascii="Times New Roman" w:hAnsi="Times New Roman" w:cs="Times New Roman"/>
          <w:color w:val="000000"/>
          <w:sz w:val="24"/>
          <w:szCs w:val="24"/>
        </w:rPr>
        <w:t>2089 Telki, Lejtő utca, hrsz: 1066, 1067, 1104, 1136, 1149, 1182, 1200</w:t>
      </w:r>
    </w:p>
    <w:p w:rsidR="0091131C" w:rsidRPr="00A32A47" w:rsidRDefault="0091131C" w:rsidP="009113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31C" w:rsidRPr="00A32A47" w:rsidRDefault="0091131C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Felelős: a polgármester</w:t>
      </w:r>
    </w:p>
    <w:p w:rsidR="0091131C" w:rsidRPr="00A32A47" w:rsidRDefault="0091131C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Határidő:</w:t>
      </w:r>
      <w:r w:rsidR="00A6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2019.01.23.</w:t>
      </w:r>
    </w:p>
    <w:p w:rsidR="0091131C" w:rsidRPr="00A32A47" w:rsidRDefault="0091131C" w:rsidP="00911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31C" w:rsidRPr="00A32A47" w:rsidRDefault="00A32A47" w:rsidP="0091131C">
      <w:pPr>
        <w:tabs>
          <w:tab w:val="left" w:pos="3960"/>
        </w:tabs>
        <w:spacing w:after="0"/>
        <w:rPr>
          <w:b/>
          <w:color w:val="000000" w:themeColor="text1"/>
          <w:sz w:val="24"/>
          <w:szCs w:val="24"/>
        </w:rPr>
      </w:pPr>
      <w:r w:rsidRPr="00A32A47">
        <w:rPr>
          <w:b/>
          <w:color w:val="000000" w:themeColor="text1"/>
          <w:sz w:val="24"/>
          <w:szCs w:val="24"/>
        </w:rPr>
        <w:tab/>
        <w:t xml:space="preserve">     </w:t>
      </w:r>
      <w:r w:rsidRPr="00A32A47">
        <w:rPr>
          <w:b/>
          <w:color w:val="000000" w:themeColor="text1"/>
          <w:sz w:val="24"/>
          <w:szCs w:val="24"/>
        </w:rPr>
        <w:tab/>
        <w:t>2.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Határozati javaslat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Telki község 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Képviselő-testülete</w:t>
      </w:r>
    </w:p>
    <w:p w:rsidR="0091131C" w:rsidRPr="00A32A47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(I. </w:t>
      </w:r>
      <w:proofErr w:type="gramStart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.</w:t>
      </w:r>
      <w:proofErr w:type="gramEnd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Öh</w:t>
      </w:r>
      <w:proofErr w:type="spellEnd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számú</w:t>
      </w:r>
    </w:p>
    <w:p w:rsidR="0091131C" w:rsidRDefault="0091131C" w:rsidP="009113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határozata</w:t>
      </w:r>
    </w:p>
    <w:p w:rsidR="003C2301" w:rsidRDefault="003C2301" w:rsidP="003C2301">
      <w:pPr>
        <w:spacing w:after="0"/>
        <w:jc w:val="center"/>
        <w:rPr>
          <w:rFonts w:ascii="Times New Roman" w:hAnsi="Times New Roman" w:cs="Times New Roman"/>
          <w:b/>
        </w:rPr>
      </w:pPr>
    </w:p>
    <w:p w:rsidR="003C2301" w:rsidRDefault="003C2301" w:rsidP="003C23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Csapadékvíz elvezetés pályázat benyújtásáról</w:t>
      </w:r>
    </w:p>
    <w:p w:rsidR="003C2301" w:rsidRPr="003C2301" w:rsidRDefault="003C2301" w:rsidP="003C2301">
      <w:pPr>
        <w:spacing w:after="0"/>
        <w:jc w:val="center"/>
        <w:rPr>
          <w:rFonts w:ascii="Times New Roman" w:hAnsi="Times New Roman" w:cs="Times New Roman"/>
          <w:b/>
        </w:rPr>
      </w:pPr>
      <w:r w:rsidRPr="003C2301">
        <w:rPr>
          <w:rFonts w:ascii="Times New Roman" w:hAnsi="Times New Roman" w:cs="Times New Roman"/>
          <w:b/>
          <w:sz w:val="24"/>
          <w:szCs w:val="24"/>
        </w:rPr>
        <w:t>PM CSAPVÍZGAZD 2018</w:t>
      </w:r>
    </w:p>
    <w:p w:rsidR="0091131C" w:rsidRPr="00A32A47" w:rsidRDefault="0091131C" w:rsidP="00911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 Község Önkormányzat Képviselő-testülete úgy határoz, hogy a PM_CSAPVÍZGAZD_2018 kódszámú és „Települések felszíni csapadékvíz-elvezető létesítményeinek fejlesztése, a települési vízgazdálkodás korszerűsítésének támogatása Pest megye területén” című pályázatra pályázatot nyújt be az alábbi tartalommal: </w:t>
      </w:r>
    </w:p>
    <w:p w:rsidR="0091131C" w:rsidRPr="00A32A47" w:rsidRDefault="0091131C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 megvalósítandó pályázati célok a pályázati útmutató alapján: </w:t>
      </w:r>
    </w:p>
    <w:p w:rsidR="0091131C" w:rsidRPr="00A32A47" w:rsidRDefault="0091131C" w:rsidP="00911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belterület védelmét szolgáló vízelvezető- hálózat létesítése, fejlesztése, rekonstrukciója, a csapadékvíz-gazdálkodás céljainak figyelembevételével és a hozzá kapcsolódó önállóan nem támogatható tevékenységek</w:t>
      </w:r>
    </w:p>
    <w:p w:rsidR="0091131C" w:rsidRPr="00A32A47" w:rsidRDefault="0091131C" w:rsidP="0091131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beruházással érintett helyszínek:</w:t>
      </w: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131C" w:rsidRPr="00A32A47" w:rsidRDefault="0091131C" w:rsidP="009113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2089 Telki, Szellő utca, hrsz.: 1042</w:t>
      </w:r>
    </w:p>
    <w:p w:rsidR="0091131C" w:rsidRPr="00A32A47" w:rsidRDefault="0091131C" w:rsidP="009113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hrsz: 1034</w:t>
      </w:r>
    </w:p>
    <w:p w:rsidR="0091131C" w:rsidRPr="00A32A47" w:rsidRDefault="0091131C" w:rsidP="009113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2089 Telki, Csipke utca, hrsz.: 1090</w:t>
      </w:r>
    </w:p>
    <w:p w:rsidR="0091131C" w:rsidRPr="00A32A47" w:rsidRDefault="0091131C" w:rsidP="009113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2089 Telki, Lejtő utca, hrsz:</w:t>
      </w:r>
      <w:r w:rsidRPr="00A32A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1066, 1067, 1104, 1136, 1149, 1182, 1200</w:t>
      </w:r>
    </w:p>
    <w:p w:rsidR="0091131C" w:rsidRPr="00A32A47" w:rsidRDefault="0091131C" w:rsidP="00911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beruházás tervezett összköltsége</w:t>
      </w: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1131C" w:rsidRPr="00A32A47" w:rsidRDefault="0091131C" w:rsidP="009113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Kivitelezés tervezői költségbecslés alapján: bruttó …………… Ft</w:t>
      </w:r>
    </w:p>
    <w:p w:rsidR="0091131C" w:rsidRPr="00A32A47" w:rsidRDefault="0091131C" w:rsidP="009113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Egyéb kapcsolódó költség összege (engedélyezési költségek, műszaki ellenőr, közbeszerzés, nyilvánosság): bruttó ………. Ft</w:t>
      </w:r>
    </w:p>
    <w:p w:rsidR="0091131C" w:rsidRPr="00A32A47" w:rsidRDefault="0091131C" w:rsidP="0091131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projekt teljes költsége: bruttó …………</w:t>
      </w:r>
      <w:proofErr w:type="gramStart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…….</w:t>
      </w:r>
      <w:proofErr w:type="gramEnd"/>
      <w:r w:rsidRPr="00A32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Ft</w:t>
      </w:r>
    </w:p>
    <w:p w:rsidR="0091131C" w:rsidRPr="00A32A47" w:rsidRDefault="0091131C" w:rsidP="0091131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A pályázati kiírásban meghatározott minimálisan biztosítandó bruttó saját erő mértéke az önkormányzat adóerő képessége alapján: bruttó …………… Ft.</w:t>
      </w:r>
    </w:p>
    <w:p w:rsidR="0091131C" w:rsidRPr="00A32A47" w:rsidRDefault="0091131C" w:rsidP="00A32A47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 w:themeColor="text1"/>
          <w:sz w:val="24"/>
          <w:szCs w:val="24"/>
        </w:rPr>
      </w:pPr>
      <w:r w:rsidRPr="00A32A47">
        <w:rPr>
          <w:rFonts w:ascii="Palatino Linotype" w:hAnsi="Palatino Linotype" w:cs="Verdana"/>
          <w:color w:val="000000" w:themeColor="text1"/>
          <w:sz w:val="24"/>
          <w:szCs w:val="24"/>
        </w:rPr>
        <w:t xml:space="preserve">Az önkormányzat az igényelt …………… Ft támogatási összegekhez az önerőt, a bruttó ……………… Ft-ot saját erőből biztosítja. </w:t>
      </w:r>
    </w:p>
    <w:p w:rsidR="00A60F21" w:rsidRDefault="00A60F21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31C" w:rsidRPr="00A32A47" w:rsidRDefault="0091131C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Felelős: a polgármester</w:t>
      </w:r>
    </w:p>
    <w:p w:rsidR="0091131C" w:rsidRPr="00A32A47" w:rsidRDefault="0091131C" w:rsidP="009113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A47">
        <w:rPr>
          <w:rFonts w:ascii="Times New Roman" w:hAnsi="Times New Roman" w:cs="Times New Roman"/>
          <w:color w:val="000000" w:themeColor="text1"/>
          <w:sz w:val="24"/>
          <w:szCs w:val="24"/>
        </w:rPr>
        <w:t>Határidő:</w:t>
      </w:r>
    </w:p>
    <w:p w:rsidR="0091131C" w:rsidRPr="00A32A47" w:rsidRDefault="0091131C" w:rsidP="0091131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1131C" w:rsidRPr="0091131C" w:rsidRDefault="0091131C" w:rsidP="0091131C">
      <w:pPr>
        <w:spacing w:after="0"/>
        <w:rPr>
          <w:color w:val="000000" w:themeColor="text1"/>
        </w:rPr>
      </w:pPr>
    </w:p>
    <w:sectPr w:rsidR="0091131C" w:rsidRPr="0091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B7"/>
    <w:rsid w:val="001B3FBC"/>
    <w:rsid w:val="001E76A0"/>
    <w:rsid w:val="003C2301"/>
    <w:rsid w:val="004D36C1"/>
    <w:rsid w:val="005678C5"/>
    <w:rsid w:val="00585B02"/>
    <w:rsid w:val="0091131C"/>
    <w:rsid w:val="00A32A47"/>
    <w:rsid w:val="00A60F21"/>
    <w:rsid w:val="00AF27EE"/>
    <w:rsid w:val="00D11A55"/>
    <w:rsid w:val="00D81EB7"/>
    <w:rsid w:val="00E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DEAC"/>
  <w15:chartTrackingRefBased/>
  <w15:docId w15:val="{A2F04201-BFB2-4FCB-9FAF-8E3B6CE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E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27EE"/>
    <w:rPr>
      <w:b/>
      <w:bCs/>
    </w:rPr>
  </w:style>
  <w:style w:type="character" w:styleId="Kiemels">
    <w:name w:val="Emphasis"/>
    <w:basedOn w:val="Bekezdsalapbettpusa"/>
    <w:uiPriority w:val="20"/>
    <w:qFormat/>
    <w:rsid w:val="001B3F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6</cp:revision>
  <dcterms:created xsi:type="dcterms:W3CDTF">2019-01-16T08:28:00Z</dcterms:created>
  <dcterms:modified xsi:type="dcterms:W3CDTF">2019-01-16T10:09:00Z</dcterms:modified>
</cp:coreProperties>
</file>