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347975" w:rsidRDefault="00347975"/>
    <w:p w:rsidR="00347975" w:rsidRPr="00CA669F" w:rsidRDefault="00CA669F" w:rsidP="00CA669F">
      <w:pPr>
        <w:jc w:val="center"/>
        <w:rPr>
          <w:rFonts w:ascii="Times New Roman" w:hAnsi="Times New Roman" w:cs="Times New Roman"/>
          <w:b/>
        </w:rPr>
      </w:pPr>
      <w:r w:rsidRPr="00CA669F">
        <w:rPr>
          <w:rFonts w:ascii="Times New Roman" w:hAnsi="Times New Roman" w:cs="Times New Roman"/>
          <w:b/>
        </w:rPr>
        <w:t>Előterjesztés</w:t>
      </w:r>
    </w:p>
    <w:p w:rsidR="00347975" w:rsidRDefault="004A7531" w:rsidP="00347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Fogorvosi körzet kérdéséről</w:t>
      </w:r>
    </w:p>
    <w:p w:rsidR="00347975" w:rsidRPr="00347975" w:rsidRDefault="00347975" w:rsidP="00347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 w:rsidR="00C95A45">
        <w:rPr>
          <w:rFonts w:ascii="Times New Roman" w:hAnsi="Times New Roman" w:cs="Times New Roman"/>
          <w:sz w:val="24"/>
          <w:szCs w:val="24"/>
        </w:rPr>
        <w:t>2</w:t>
      </w:r>
      <w:r w:rsidR="00534314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előterjesztést tárgyalja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 </w:t>
      </w:r>
      <w:r w:rsidR="00534314">
        <w:rPr>
          <w:rFonts w:ascii="Times New Roman" w:hAnsi="Times New Roman" w:cs="Times New Roman"/>
          <w:sz w:val="24"/>
          <w:szCs w:val="24"/>
        </w:rPr>
        <w:t>Pénzügyi Bizottság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egyszerű </w:t>
      </w:r>
      <w:r w:rsidRPr="00347975">
        <w:rPr>
          <w:rFonts w:ascii="Times New Roman" w:hAnsi="Times New Roman" w:cs="Times New Roman"/>
          <w:sz w:val="24"/>
          <w:szCs w:val="24"/>
        </w:rPr>
        <w:t>szavazatot igényel.</w:t>
      </w:r>
    </w:p>
    <w:p w:rsidR="00347975" w:rsidRPr="00347975" w:rsidRDefault="00347975" w:rsidP="00347975">
      <w:pPr>
        <w:rPr>
          <w:rFonts w:ascii="Times New Roman" w:hAnsi="Times New Roman" w:cs="Times New Roman"/>
          <w:b/>
          <w:sz w:val="24"/>
          <w:szCs w:val="24"/>
        </w:rPr>
      </w:pPr>
    </w:p>
    <w:p w:rsidR="00F50CB7" w:rsidRDefault="00032CAF" w:rsidP="003B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 xml:space="preserve">A </w:t>
      </w:r>
      <w:r w:rsidR="00F50CB7">
        <w:rPr>
          <w:rFonts w:ascii="Times New Roman" w:hAnsi="Times New Roman" w:cs="Times New Roman"/>
          <w:sz w:val="24"/>
          <w:szCs w:val="24"/>
        </w:rPr>
        <w:t xml:space="preserve">képviselő-testület május 28-i ülésén   </w:t>
      </w:r>
      <w:r w:rsidR="00D0586F">
        <w:rPr>
          <w:rFonts w:ascii="Times New Roman" w:hAnsi="Times New Roman" w:cs="Times New Roman"/>
          <w:sz w:val="24"/>
          <w:szCs w:val="24"/>
        </w:rPr>
        <w:t>71</w:t>
      </w:r>
      <w:r w:rsidR="00F50CB7">
        <w:rPr>
          <w:rFonts w:ascii="Times New Roman" w:hAnsi="Times New Roman" w:cs="Times New Roman"/>
          <w:sz w:val="24"/>
          <w:szCs w:val="24"/>
        </w:rPr>
        <w:t xml:space="preserve">/ 2018.(V.28.) </w:t>
      </w:r>
      <w:proofErr w:type="spellStart"/>
      <w:r w:rsidR="00F50CB7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F50CB7">
        <w:rPr>
          <w:rFonts w:ascii="Times New Roman" w:hAnsi="Times New Roman" w:cs="Times New Roman"/>
          <w:sz w:val="24"/>
          <w:szCs w:val="24"/>
        </w:rPr>
        <w:t xml:space="preserve">. számú határozatával döntött arról, hogy </w:t>
      </w:r>
    </w:p>
    <w:p w:rsidR="00F50CB7" w:rsidRPr="00F50CB7" w:rsidRDefault="00F50CB7" w:rsidP="003B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B7">
        <w:rPr>
          <w:rFonts w:ascii="Times New Roman" w:hAnsi="Times New Roman"/>
          <w:sz w:val="24"/>
          <w:szCs w:val="24"/>
        </w:rPr>
        <w:t>kizárólag Telki lakosságát ellátó fogorvosi alapellátást biztosító körzet kialakítását kezdeményei.</w:t>
      </w:r>
    </w:p>
    <w:p w:rsidR="00F50CB7" w:rsidRDefault="00F50CB7" w:rsidP="00F50CB7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Az önálló fogorvosi körzet kialakítása előtt az önkormányzatnak véleményeztetnie</w:t>
      </w:r>
      <w:r w:rsidR="00D0586F">
        <w:rPr>
          <w:color w:val="000000" w:themeColor="text1"/>
        </w:rPr>
        <w:t xml:space="preserve"> </w:t>
      </w:r>
      <w:r>
        <w:rPr>
          <w:color w:val="000000" w:themeColor="text1"/>
        </w:rPr>
        <w:t>kell a körzet kialakítását</w:t>
      </w:r>
      <w:r w:rsidR="00D0586F">
        <w:rPr>
          <w:color w:val="000000" w:themeColor="text1"/>
        </w:rPr>
        <w:t xml:space="preserve"> a vonatkozó jogszabályokban rögzített hatóságokkal és szervezetekkel,</w:t>
      </w:r>
    </w:p>
    <w:p w:rsidR="00F50CB7" w:rsidRDefault="00F50CB7" w:rsidP="00F50CB7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 véleményezési eljárásban csatolnia kell az illetékes önkormányzatokkal és a praktizáló orvossal történt egyeztetés</w:t>
      </w:r>
      <w:r w:rsidR="00C95A45">
        <w:rPr>
          <w:color w:val="000000" w:themeColor="text1"/>
        </w:rPr>
        <w:t>ről készült jegyzőkönyvet</w:t>
      </w:r>
      <w:r>
        <w:rPr>
          <w:color w:val="000000" w:themeColor="text1"/>
        </w:rPr>
        <w:t xml:space="preserve">, </w:t>
      </w:r>
      <w:r w:rsidR="00C95A45">
        <w:rPr>
          <w:color w:val="000000" w:themeColor="text1"/>
        </w:rPr>
        <w:t xml:space="preserve">illetve </w:t>
      </w:r>
      <w:r>
        <w:rPr>
          <w:color w:val="000000" w:themeColor="text1"/>
        </w:rPr>
        <w:t>nyilatkozat</w:t>
      </w:r>
      <w:r w:rsidR="00C95A45">
        <w:rPr>
          <w:color w:val="000000" w:themeColor="text1"/>
        </w:rPr>
        <w:t>ot</w:t>
      </w:r>
      <w:r>
        <w:rPr>
          <w:color w:val="000000" w:themeColor="text1"/>
        </w:rPr>
        <w:t xml:space="preserve"> a kártalanítás ké</w:t>
      </w:r>
      <w:r w:rsidR="00C95A45">
        <w:rPr>
          <w:color w:val="000000" w:themeColor="text1"/>
        </w:rPr>
        <w:t>rdéséről.</w:t>
      </w:r>
    </w:p>
    <w:p w:rsidR="003C156A" w:rsidRDefault="003C156A" w:rsidP="00032CAF">
      <w:pPr>
        <w:jc w:val="both"/>
        <w:rPr>
          <w:rFonts w:ascii="Times" w:hAnsi="Times" w:cs="Times"/>
          <w:color w:val="000000"/>
        </w:rPr>
      </w:pPr>
    </w:p>
    <w:p w:rsidR="007F0C07" w:rsidRPr="00D0586F" w:rsidRDefault="003C156A" w:rsidP="00D0586F">
      <w:pPr>
        <w:jc w:val="both"/>
        <w:rPr>
          <w:rFonts w:ascii="Times" w:hAnsi="Times" w:cs="Times"/>
          <w:i/>
          <w:color w:val="000000"/>
        </w:rPr>
      </w:pPr>
      <w:r>
        <w:rPr>
          <w:rFonts w:ascii="Times" w:hAnsi="Times" w:cs="Times"/>
          <w:color w:val="000000"/>
        </w:rPr>
        <w:t>Az önálló orvosi tevékenységről szóló 2000.évi II.</w:t>
      </w:r>
      <w:r w:rsidR="00E138C0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törvény 2/B.§. </w:t>
      </w:r>
      <w:r w:rsidR="00F50CB7">
        <w:rPr>
          <w:rFonts w:ascii="Times" w:hAnsi="Times" w:cs="Times"/>
          <w:color w:val="000000"/>
        </w:rPr>
        <w:t xml:space="preserve">(5)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r w:rsidR="00E138C0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>alapján ,</w:t>
      </w:r>
      <w:proofErr w:type="gramEnd"/>
      <w:r>
        <w:rPr>
          <w:rFonts w:ascii="Times" w:hAnsi="Times" w:cs="Times"/>
          <w:color w:val="000000"/>
        </w:rPr>
        <w:t xml:space="preserve">, </w:t>
      </w:r>
      <w:r w:rsidRPr="003C156A">
        <w:rPr>
          <w:rFonts w:ascii="Times" w:hAnsi="Times" w:cs="Times"/>
          <w:i/>
          <w:color w:val="000000"/>
        </w:rPr>
        <w:t>a</w:t>
      </w:r>
      <w:r w:rsidR="00F50CB7" w:rsidRPr="003C156A">
        <w:rPr>
          <w:rFonts w:ascii="Times" w:hAnsi="Times" w:cs="Times"/>
          <w:i/>
          <w:color w:val="000000"/>
        </w:rPr>
        <w:t xml:space="preserve"> körzetmódosítás miatt bekövetkezett, a háziorvost ért kár esetén a települési önkormányzat kártalanítási kötelezettséggel tartozik, amelynek megállapításánál figyelembe kell venni a háziorvosi szolgáltató által a finanszírozása keretében kapott egy éves összeget.</w:t>
      </w:r>
      <w:r>
        <w:rPr>
          <w:rFonts w:ascii="Times" w:hAnsi="Times" w:cs="Times"/>
          <w:i/>
          <w:color w:val="000000"/>
        </w:rPr>
        <w:t>,,</w:t>
      </w:r>
    </w:p>
    <w:p w:rsidR="00DC21B0" w:rsidRDefault="00DC21B0" w:rsidP="00F662B0">
      <w:pPr>
        <w:pStyle w:val="NormlWeb"/>
        <w:shd w:val="clear" w:color="auto" w:fill="FFFFFF"/>
        <w:spacing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A fogorvosi körzet </w:t>
      </w:r>
      <w:r w:rsidR="00C95A45">
        <w:rPr>
          <w:color w:val="000000" w:themeColor="text1"/>
        </w:rPr>
        <w:t>létrehozásának ismert</w:t>
      </w:r>
      <w:r>
        <w:rPr>
          <w:color w:val="000000" w:themeColor="text1"/>
        </w:rPr>
        <w:t xml:space="preserve"> lépései:</w:t>
      </w:r>
    </w:p>
    <w:p w:rsidR="00DC21B0" w:rsidRDefault="00DC21B0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1.képviselő-testületi </w:t>
      </w:r>
      <w:r w:rsidR="004810C3">
        <w:rPr>
          <w:color w:val="000000" w:themeColor="text1"/>
        </w:rPr>
        <w:t xml:space="preserve">elvi </w:t>
      </w:r>
      <w:r>
        <w:rPr>
          <w:color w:val="000000" w:themeColor="text1"/>
        </w:rPr>
        <w:t>döntés</w:t>
      </w:r>
      <w:r w:rsidR="004810C3">
        <w:rPr>
          <w:color w:val="000000" w:themeColor="text1"/>
        </w:rPr>
        <w:t xml:space="preserve"> az új körzet létrehozásáról + rendelet-tervezet a körzethatárokról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2. Az illetékes önkormányzatokkal és a praktizáló orvossal történt egyeztetés, nyilatkozat a kártalanítás kérdéséről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3. Alapellátási Intézet véleményének kikérésre a körzet létrehozásáról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3B4539">
        <w:rPr>
          <w:color w:val="000000" w:themeColor="text1"/>
        </w:rPr>
        <w:t>P</w:t>
      </w:r>
      <w:r w:rsidR="00C53B3A">
        <w:rPr>
          <w:color w:val="000000" w:themeColor="text1"/>
        </w:rPr>
        <w:t>ályázat kiírása a fogorvos feladatok ellátására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3B4539">
        <w:rPr>
          <w:color w:val="000000" w:themeColor="text1"/>
        </w:rPr>
        <w:t>F</w:t>
      </w:r>
      <w:r>
        <w:rPr>
          <w:color w:val="000000" w:themeColor="text1"/>
        </w:rPr>
        <w:t>ogorvos kiválasztása + ellátási szerződés megkötése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3B4539">
        <w:rPr>
          <w:color w:val="000000" w:themeColor="text1"/>
        </w:rPr>
        <w:t>F</w:t>
      </w:r>
      <w:r>
        <w:rPr>
          <w:color w:val="000000" w:themeColor="text1"/>
        </w:rPr>
        <w:t>ogorvos finanszírozási szerződés megkötése.</w:t>
      </w:r>
    </w:p>
    <w:p w:rsidR="00312FF7" w:rsidRDefault="00312FF7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3C156A" w:rsidRPr="00833355" w:rsidRDefault="003C156A" w:rsidP="00AC2FB3">
      <w:pPr>
        <w:jc w:val="both"/>
        <w:rPr>
          <w:rFonts w:ascii="Times New Roman" w:hAnsi="Times New Roman" w:cs="Times New Roman"/>
          <w:sz w:val="24"/>
          <w:szCs w:val="24"/>
        </w:rPr>
      </w:pPr>
      <w:r w:rsidRPr="00E138C0">
        <w:rPr>
          <w:rFonts w:ascii="Times New Roman" w:hAnsi="Times New Roman" w:cs="Times New Roman"/>
          <w:sz w:val="24"/>
          <w:szCs w:val="24"/>
        </w:rPr>
        <w:t xml:space="preserve">A hivatal levében tájékoztatta a jelenlegi praxisjog jogosultját a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Diva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Bt. képviselőjét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Rédai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Krisztinát, aki levélben jelezte, hogy a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törvény által el</w:t>
      </w:r>
      <w:r w:rsidR="00D0586F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írt kártalanításra </w:t>
      </w:r>
      <w:proofErr w:type="gramStart"/>
      <w:r w:rsidRPr="00E138C0">
        <w:rPr>
          <w:rFonts w:ascii="Times New Roman" w:eastAsia="Times New Roman" w:hAnsi="Times New Roman" w:cs="Times New Roman"/>
          <w:sz w:val="24"/>
          <w:szCs w:val="24"/>
        </w:rPr>
        <w:t>igény</w:t>
      </w:r>
      <w:r w:rsidR="00D0586F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tart</w:t>
      </w:r>
      <w:proofErr w:type="gramEnd"/>
      <w:r w:rsidRPr="00E138C0">
        <w:rPr>
          <w:rFonts w:ascii="Times New Roman" w:eastAsia="Times New Roman" w:hAnsi="Times New Roman" w:cs="Times New Roman"/>
          <w:sz w:val="24"/>
          <w:szCs w:val="24"/>
        </w:rPr>
        <w:t>, melynek összegét a vonatkozó jogszabályok szerint a 2017-es évben fizetett teljes OEP finanszírozási összeg 80 %-</w:t>
      </w:r>
      <w:proofErr w:type="spellStart"/>
      <w:r w:rsidRPr="00E138C0">
        <w:rPr>
          <w:rFonts w:ascii="Times New Roman" w:eastAsia="Times New Roman" w:hAnsi="Times New Roman" w:cs="Times New Roman"/>
          <w:sz w:val="24"/>
          <w:szCs w:val="24"/>
        </w:rPr>
        <w:t>nak</w:t>
      </w:r>
      <w:proofErr w:type="spell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a Telki lakosokra </w:t>
      </w:r>
      <w:proofErr w:type="spellStart"/>
      <w:r w:rsidRPr="00E138C0">
        <w:rPr>
          <w:rFonts w:ascii="Times New Roman" w:eastAsia="Times New Roman" w:hAnsi="Times New Roman" w:cs="Times New Roman"/>
          <w:sz w:val="24"/>
          <w:szCs w:val="24"/>
        </w:rPr>
        <w:t>esô</w:t>
      </w:r>
      <w:proofErr w:type="spell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hányadában határozza meg</w:t>
      </w:r>
      <w:r w:rsidR="00833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A 2017.évi OEP finanszírozás összege 11 708 000 Ft </w:t>
      </w:r>
      <w:proofErr w:type="gramStart"/>
      <w:r w:rsidRPr="00E138C0">
        <w:rPr>
          <w:rFonts w:ascii="Times New Roman" w:eastAsia="Times New Roman" w:hAnsi="Times New Roman" w:cs="Times New Roman"/>
          <w:sz w:val="24"/>
          <w:szCs w:val="24"/>
        </w:rPr>
        <w:t>( a</w:t>
      </w:r>
      <w:proofErr w:type="gram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három település lakosságszáma: 8.270 fő, ebből 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elki lakossága 4119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5A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A Telki lakosság alapján számított finanszírozási összeg így 5.831.348.- Ft</w:t>
      </w:r>
      <w:r w:rsidR="00C95A45">
        <w:rPr>
          <w:rFonts w:ascii="Times New Roman" w:eastAsia="Times New Roman" w:hAnsi="Times New Roman" w:cs="Times New Roman"/>
          <w:sz w:val="24"/>
          <w:szCs w:val="24"/>
        </w:rPr>
        <w:t xml:space="preserve">, így az </w:t>
      </w:r>
      <w:r w:rsidR="00C95A45" w:rsidRPr="00C95A45">
        <w:rPr>
          <w:rFonts w:ascii="Times New Roman" w:eastAsia="Times New Roman" w:hAnsi="Times New Roman" w:cs="Times New Roman"/>
          <w:b/>
          <w:sz w:val="24"/>
          <w:szCs w:val="24"/>
        </w:rPr>
        <w:t>igényelt kártalanítás összege: 4.665.078.- Ft</w:t>
      </w:r>
    </w:p>
    <w:p w:rsidR="00833355" w:rsidRDefault="00833355" w:rsidP="00C95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szeptember 26-i ülésén a képviselő-testület 129/2018.(IX.26.)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 xml:space="preserve">. számú határozatával arról döntött, hogy </w:t>
      </w:r>
      <w:r w:rsidRPr="00E04BF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jelenlegi fogorvosi praxist betöltő fogorvostól írásbeli nyilatkozatot kér arról, hogy a fogorvosi praxist milyen feltételekkel tudja áttenni a Telki Egészségházba. A képviselő-testület által meghatározott feltételek: a praxis átköltöztetés</w:t>
      </w:r>
      <w:r w:rsidR="00C95A4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Telkibe, a rendelő felszereltetése, az OEP finanszírozott ellátás biztosítása, ezen felül magánfinanszírozott ellátásként a fogszabályozás és fogpótlás</w:t>
      </w:r>
      <w:r w:rsidR="00C95A45">
        <w:rPr>
          <w:rFonts w:ascii="Times New Roman" w:hAnsi="Times New Roman"/>
          <w:sz w:val="24"/>
          <w:szCs w:val="24"/>
        </w:rPr>
        <w:t xml:space="preserve"> biztosítása</w:t>
      </w:r>
      <w:r>
        <w:rPr>
          <w:rFonts w:ascii="Times New Roman" w:hAnsi="Times New Roman"/>
          <w:sz w:val="24"/>
          <w:szCs w:val="24"/>
        </w:rPr>
        <w:t xml:space="preserve">. A magánfinanszírozott ellátások ellátásához kapcsolódóan az igénybevételhez arányos bérleti díj megfizetése. </w:t>
      </w:r>
    </w:p>
    <w:p w:rsidR="00833355" w:rsidRDefault="00833355" w:rsidP="00C95A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Egyidejűleg a testület felkér</w:t>
      </w:r>
      <w:r w:rsidR="00C95A45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>a polgármestert a praxisjogi kérdésekben egy szakjogász bevonására.</w:t>
      </w:r>
    </w:p>
    <w:p w:rsid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C95A45" w:rsidRDefault="00C95A45" w:rsidP="00833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tekintetében – a fogorvosi tartós külföldi tartózkodása okán - levélben megkerestük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képviselőjét a fentiekről szóló nyilatkozatra.</w:t>
      </w:r>
    </w:p>
    <w:p w:rsidR="00C95A45" w:rsidRDefault="00833355" w:rsidP="00833355">
      <w:pPr>
        <w:jc w:val="both"/>
        <w:rPr>
          <w:rFonts w:ascii="Times New Roman" w:hAnsi="Times New Roman" w:cs="Times New Roman"/>
          <w:sz w:val="24"/>
          <w:szCs w:val="24"/>
        </w:rPr>
      </w:pPr>
      <w:r w:rsidRPr="00833355">
        <w:rPr>
          <w:rFonts w:ascii="Times New Roman" w:hAnsi="Times New Roman" w:cs="Times New Roman"/>
          <w:sz w:val="24"/>
          <w:szCs w:val="24"/>
        </w:rPr>
        <w:t xml:space="preserve">A dr. </w:t>
      </w:r>
      <w:proofErr w:type="spellStart"/>
      <w:r w:rsidRPr="00833355"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 w:rsidRPr="0083335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833355">
        <w:rPr>
          <w:rFonts w:ascii="Times New Roman" w:hAnsi="Times New Roman" w:cs="Times New Roman"/>
          <w:sz w:val="24"/>
          <w:szCs w:val="24"/>
        </w:rPr>
        <w:t>Rédai</w:t>
      </w:r>
      <w:proofErr w:type="spellEnd"/>
      <w:r w:rsidRPr="00833355">
        <w:rPr>
          <w:rFonts w:ascii="Times New Roman" w:hAnsi="Times New Roman" w:cs="Times New Roman"/>
          <w:sz w:val="24"/>
          <w:szCs w:val="24"/>
        </w:rPr>
        <w:t xml:space="preserve"> Krisztina a </w:t>
      </w:r>
      <w:proofErr w:type="spellStart"/>
      <w:r w:rsidRPr="00833355">
        <w:rPr>
          <w:rFonts w:ascii="Times New Roman" w:hAnsi="Times New Roman" w:cs="Times New Roman"/>
          <w:sz w:val="24"/>
          <w:szCs w:val="24"/>
        </w:rPr>
        <w:t>Diva</w:t>
      </w:r>
      <w:proofErr w:type="spellEnd"/>
      <w:r w:rsidRPr="0083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55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833355">
        <w:rPr>
          <w:rFonts w:ascii="Times New Roman" w:hAnsi="Times New Roman" w:cs="Times New Roman"/>
          <w:sz w:val="24"/>
          <w:szCs w:val="24"/>
        </w:rPr>
        <w:t xml:space="preserve"> Kft. képviselője 2018.október 2-án kelt le</w:t>
      </w:r>
      <w:r w:rsidR="00C95A45">
        <w:rPr>
          <w:rFonts w:ascii="Times New Roman" w:hAnsi="Times New Roman" w:cs="Times New Roman"/>
          <w:sz w:val="24"/>
          <w:szCs w:val="24"/>
        </w:rPr>
        <w:t>v</w:t>
      </w:r>
      <w:r w:rsidRPr="00833355">
        <w:rPr>
          <w:rFonts w:ascii="Times New Roman" w:hAnsi="Times New Roman" w:cs="Times New Roman"/>
          <w:sz w:val="24"/>
          <w:szCs w:val="24"/>
        </w:rPr>
        <w:t>elében jelezte, hogy az NEAK finanszírozott ellátást milyen formában tudja biztosítani, illetve milyen egyéb ellátások biztosítását tudja vállalni</w:t>
      </w:r>
      <w:r w:rsidR="00C95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A45">
        <w:rPr>
          <w:rFonts w:ascii="Times New Roman" w:hAnsi="Times New Roman" w:cs="Times New Roman"/>
          <w:sz w:val="24"/>
          <w:szCs w:val="24"/>
        </w:rPr>
        <w:t>( csatolva</w:t>
      </w:r>
      <w:proofErr w:type="gramEnd"/>
      <w:r w:rsidR="00C95A45">
        <w:rPr>
          <w:rFonts w:ascii="Times New Roman" w:hAnsi="Times New Roman" w:cs="Times New Roman"/>
          <w:sz w:val="24"/>
          <w:szCs w:val="24"/>
        </w:rPr>
        <w:t xml:space="preserve"> )</w:t>
      </w:r>
      <w:r w:rsidRPr="00833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355" w:rsidRPr="00833355" w:rsidRDefault="00833355" w:rsidP="008333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355">
        <w:rPr>
          <w:rFonts w:ascii="Times New Roman" w:hAnsi="Times New Roman" w:cs="Times New Roman"/>
          <w:sz w:val="24"/>
          <w:szCs w:val="24"/>
        </w:rPr>
        <w:t xml:space="preserve">Időközben elkészült a fogorvosi körzet kialakításával kapcsolatos jogi állásfoglalás is, </w:t>
      </w:r>
      <w:proofErr w:type="gramStart"/>
      <w:r w:rsidRPr="00833355">
        <w:rPr>
          <w:rFonts w:ascii="Times New Roman" w:hAnsi="Times New Roman" w:cs="Times New Roman"/>
          <w:sz w:val="24"/>
          <w:szCs w:val="24"/>
        </w:rPr>
        <w:t xml:space="preserve">melyben  </w:t>
      </w:r>
      <w:r w:rsidR="00C95A45">
        <w:rPr>
          <w:rFonts w:ascii="Times New Roman" w:hAnsi="Times New Roman" w:cs="Times New Roman"/>
          <w:sz w:val="24"/>
          <w:szCs w:val="24"/>
        </w:rPr>
        <w:t>megfogalmazódott</w:t>
      </w:r>
      <w:proofErr w:type="gramEnd"/>
      <w:r w:rsidR="00C95A45">
        <w:rPr>
          <w:rFonts w:ascii="Times New Roman" w:hAnsi="Times New Roman" w:cs="Times New Roman"/>
          <w:sz w:val="24"/>
          <w:szCs w:val="24"/>
        </w:rPr>
        <w:t xml:space="preserve"> egy kérés a fogorvos felé. hogy</w:t>
      </w:r>
      <w:r w:rsidRPr="00833355">
        <w:rPr>
          <w:rFonts w:ascii="Times New Roman" w:hAnsi="Times New Roman" w:cs="Times New Roman"/>
          <w:sz w:val="24"/>
          <w:szCs w:val="24"/>
        </w:rPr>
        <w:t xml:space="preserve"> készítsen egy tételes kimutatást az elmúlt évekre vonatkozóan </w:t>
      </w:r>
      <w:r w:rsidRPr="00833355">
        <w:rPr>
          <w:rFonts w:ascii="Times New Roman" w:hAnsi="Times New Roman" w:cs="Times New Roman"/>
          <w:bCs/>
          <w:sz w:val="24"/>
          <w:szCs w:val="24"/>
        </w:rPr>
        <w:t>a NEAK-</w:t>
      </w:r>
      <w:proofErr w:type="spellStart"/>
      <w:r w:rsidRPr="00833355">
        <w:rPr>
          <w:rFonts w:ascii="Times New Roman" w:hAnsi="Times New Roman" w:cs="Times New Roman"/>
          <w:bCs/>
          <w:sz w:val="24"/>
          <w:szCs w:val="24"/>
        </w:rPr>
        <w:t>tól</w:t>
      </w:r>
      <w:proofErr w:type="spellEnd"/>
      <w:r w:rsidRPr="00833355">
        <w:rPr>
          <w:rFonts w:ascii="Times New Roman" w:hAnsi="Times New Roman" w:cs="Times New Roman"/>
          <w:bCs/>
          <w:sz w:val="24"/>
          <w:szCs w:val="24"/>
        </w:rPr>
        <w:t xml:space="preserve"> kapott finanszírozás megoszlásáról, valamint a ténylegesen ellátottak lakhelyéről </w:t>
      </w:r>
      <w:proofErr w:type="gramStart"/>
      <w:r w:rsidRPr="00833355">
        <w:rPr>
          <w:rFonts w:ascii="Times New Roman" w:hAnsi="Times New Roman" w:cs="Times New Roman"/>
          <w:bCs/>
          <w:sz w:val="24"/>
          <w:szCs w:val="24"/>
        </w:rPr>
        <w:t>( Telki</w:t>
      </w:r>
      <w:proofErr w:type="gramEnd"/>
      <w:r w:rsidRPr="00833355">
        <w:rPr>
          <w:rFonts w:ascii="Times New Roman" w:hAnsi="Times New Roman" w:cs="Times New Roman"/>
          <w:bCs/>
          <w:sz w:val="24"/>
          <w:szCs w:val="24"/>
        </w:rPr>
        <w:t>, Perbáli vagy Budajenői lakos ).</w:t>
      </w:r>
    </w:p>
    <w:p w:rsidR="00A56A87" w:rsidRDefault="00C95A45" w:rsidP="008333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kérést jeleztük a fogorvos felé, e</w:t>
      </w:r>
      <w:r w:rsidR="00833355" w:rsidRPr="00833355">
        <w:rPr>
          <w:rFonts w:ascii="Times New Roman" w:hAnsi="Times New Roman" w:cs="Times New Roman"/>
          <w:bCs/>
          <w:sz w:val="24"/>
          <w:szCs w:val="24"/>
        </w:rPr>
        <w:t xml:space="preserve">rre vonatkozóan érdemi választ a fogorvostól </w:t>
      </w:r>
      <w:r>
        <w:rPr>
          <w:rFonts w:ascii="Times New Roman" w:hAnsi="Times New Roman" w:cs="Times New Roman"/>
          <w:bCs/>
          <w:sz w:val="24"/>
          <w:szCs w:val="24"/>
        </w:rPr>
        <w:t xml:space="preserve">azonban </w:t>
      </w:r>
      <w:r w:rsidR="00833355" w:rsidRPr="00833355">
        <w:rPr>
          <w:rFonts w:ascii="Times New Roman" w:hAnsi="Times New Roman" w:cs="Times New Roman"/>
          <w:bCs/>
          <w:sz w:val="24"/>
          <w:szCs w:val="24"/>
        </w:rPr>
        <w:t xml:space="preserve">nem kaptunk, </w:t>
      </w:r>
      <w:r>
        <w:rPr>
          <w:rFonts w:ascii="Times New Roman" w:hAnsi="Times New Roman" w:cs="Times New Roman"/>
          <w:bCs/>
          <w:sz w:val="24"/>
          <w:szCs w:val="24"/>
        </w:rPr>
        <w:t>jelezve, hogy ilyen kimutatást nem áll módjában összeállítani</w:t>
      </w:r>
      <w:r w:rsidR="00833355" w:rsidRPr="00833355">
        <w:rPr>
          <w:rFonts w:ascii="Times New Roman" w:hAnsi="Times New Roman" w:cs="Times New Roman"/>
          <w:bCs/>
          <w:sz w:val="24"/>
          <w:szCs w:val="24"/>
        </w:rPr>
        <w:t>.</w:t>
      </w:r>
    </w:p>
    <w:p w:rsidR="00A56A87" w:rsidRDefault="00A56A87" w:rsidP="008333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önkormányzat előtt álló lehetőségek a jogi állásfoglalás alapján:</w:t>
      </w:r>
    </w:p>
    <w:p w:rsidR="00A56A87" w:rsidRDefault="00A56A87" w:rsidP="00A56A87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Új körzet kialakítása a jelenlegi praxisjogosult hozzájárulásával, ennek feltétele a megegyezés a kártalanításról.</w:t>
      </w:r>
    </w:p>
    <w:p w:rsidR="00A56A87" w:rsidRDefault="00A56A87" w:rsidP="00A56A87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Új körzet kialakítása a jelenlegi praxisjogosult hozzájárulása nélkül</w:t>
      </w:r>
    </w:p>
    <w:p w:rsidR="00A56A87" w:rsidRDefault="00A56A87" w:rsidP="00A56A87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Jelenlegi körzet fogorvosi székhelyének áthelyezése Telkibe, ennek feltétele megállapodás az érintett önkormányzatokkal</w:t>
      </w:r>
    </w:p>
    <w:p w:rsidR="00833355" w:rsidRPr="009D60D0" w:rsidRDefault="00C95A45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>
        <w:t>Telki, 2018. október 29.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polgármester</w:t>
      </w:r>
    </w:p>
    <w:p w:rsidR="00F662B0" w:rsidRDefault="00F662B0" w:rsidP="00D0586F">
      <w:pPr>
        <w:rPr>
          <w:rFonts w:ascii="Times New Roman" w:hAnsi="Times New Roman"/>
          <w:b/>
          <w:sz w:val="24"/>
          <w:szCs w:val="24"/>
        </w:rPr>
      </w:pPr>
    </w:p>
    <w:p w:rsidR="00F662B0" w:rsidRPr="00474F01" w:rsidRDefault="00F662B0" w:rsidP="00F662B0">
      <w:pPr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662B0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12FF7" w:rsidRDefault="00312FF7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662B0" w:rsidRPr="00474F01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662B0" w:rsidRPr="00474F01" w:rsidRDefault="00F662B0" w:rsidP="00C95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312FF7">
        <w:rPr>
          <w:rFonts w:ascii="Times New Roman" w:hAnsi="Times New Roman"/>
          <w:b/>
          <w:sz w:val="24"/>
          <w:szCs w:val="24"/>
        </w:rPr>
        <w:t>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 w:rsidR="00C95A45">
        <w:rPr>
          <w:rFonts w:ascii="Times New Roman" w:hAnsi="Times New Roman"/>
          <w:b/>
          <w:sz w:val="24"/>
          <w:szCs w:val="24"/>
        </w:rPr>
        <w:t>XI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662B0" w:rsidRDefault="00F662B0" w:rsidP="00D05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C95A45" w:rsidRPr="00D0586F" w:rsidRDefault="00C95A45" w:rsidP="00D05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62B0" w:rsidRPr="00AE0ACF" w:rsidRDefault="00312FF7" w:rsidP="00F6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Új fogorvosi körzet kialakításáról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2B0" w:rsidRDefault="00F662B0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 xml:space="preserve">Telki község </w:t>
      </w:r>
      <w:r w:rsidR="00312FF7" w:rsidRPr="00AC2FB3">
        <w:rPr>
          <w:rFonts w:ascii="Times New Roman" w:hAnsi="Times New Roman"/>
          <w:sz w:val="24"/>
          <w:szCs w:val="24"/>
        </w:rPr>
        <w:t xml:space="preserve">Önkormányzat képviselő-testülete úgy határoz, hogy </w:t>
      </w:r>
      <w:r w:rsidR="00AC2FB3">
        <w:rPr>
          <w:rFonts w:ascii="Times New Roman" w:hAnsi="Times New Roman"/>
          <w:sz w:val="24"/>
          <w:szCs w:val="24"/>
        </w:rPr>
        <w:t xml:space="preserve">a </w:t>
      </w:r>
      <w:r w:rsidRPr="00AC2FB3">
        <w:rPr>
          <w:rFonts w:ascii="Times New Roman" w:hAnsi="Times New Roman"/>
          <w:sz w:val="24"/>
          <w:szCs w:val="24"/>
        </w:rPr>
        <w:t>kizárólag Telki lakosságát ellátó fogorvosi alapellátást biztosító körzet</w:t>
      </w:r>
      <w:r w:rsidR="00312FF7" w:rsidRPr="00AC2FB3">
        <w:rPr>
          <w:rFonts w:ascii="Times New Roman" w:hAnsi="Times New Roman"/>
          <w:sz w:val="24"/>
          <w:szCs w:val="24"/>
        </w:rPr>
        <w:t xml:space="preserve"> kialakítását kezdemény</w:t>
      </w:r>
      <w:r w:rsidR="00AC2FB3">
        <w:rPr>
          <w:rFonts w:ascii="Times New Roman" w:hAnsi="Times New Roman"/>
          <w:sz w:val="24"/>
          <w:szCs w:val="24"/>
        </w:rPr>
        <w:t>ezte</w:t>
      </w:r>
      <w:r w:rsidR="00312FF7" w:rsidRPr="00AC2FB3">
        <w:rPr>
          <w:rFonts w:ascii="Times New Roman" w:hAnsi="Times New Roman"/>
          <w:sz w:val="24"/>
          <w:szCs w:val="24"/>
        </w:rPr>
        <w:t>.</w:t>
      </w:r>
      <w:r w:rsidR="00AC2FB3">
        <w:rPr>
          <w:rFonts w:ascii="Times New Roman" w:hAnsi="Times New Roman"/>
          <w:sz w:val="24"/>
          <w:szCs w:val="24"/>
        </w:rPr>
        <w:t xml:space="preserve"> A jelenlegi vegyes fogorvosi praxis jogosultja a </w:t>
      </w:r>
      <w:proofErr w:type="spellStart"/>
      <w:r w:rsidR="00AC2FB3">
        <w:rPr>
          <w:rFonts w:ascii="Times New Roman" w:hAnsi="Times New Roman"/>
          <w:sz w:val="24"/>
          <w:szCs w:val="24"/>
        </w:rPr>
        <w:t>Diva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C2FB3">
        <w:rPr>
          <w:rFonts w:ascii="Times New Roman" w:hAnsi="Times New Roman"/>
          <w:sz w:val="24"/>
          <w:szCs w:val="24"/>
        </w:rPr>
        <w:t>Dent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 Bt. ( 2089 Telki, </w:t>
      </w:r>
      <w:r w:rsidR="00E014B2">
        <w:rPr>
          <w:rFonts w:ascii="Times New Roman" w:hAnsi="Times New Roman"/>
          <w:sz w:val="24"/>
          <w:szCs w:val="24"/>
        </w:rPr>
        <w:t>B</w:t>
      </w:r>
      <w:r w:rsidR="00AC2FB3">
        <w:rPr>
          <w:rFonts w:ascii="Times New Roman" w:hAnsi="Times New Roman"/>
          <w:sz w:val="24"/>
          <w:szCs w:val="24"/>
        </w:rPr>
        <w:t>arka utca    ) részére fizetendő kártalanítás összegét …………………… Ft-ban határozza meg.</w:t>
      </w: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kártalanítás megtérítésére vonatkozó megállapodás aláírására.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2B0" w:rsidRPr="009C1692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FB3" w:rsidRDefault="00F662B0" w:rsidP="0031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C2FB3" w:rsidRPr="00AC2FB3">
        <w:rPr>
          <w:rFonts w:ascii="Times New Roman" w:hAnsi="Times New Roman"/>
          <w:sz w:val="24"/>
          <w:szCs w:val="24"/>
        </w:rPr>
        <w:t xml:space="preserve">2018. </w:t>
      </w:r>
      <w:r w:rsidR="00F87E4B">
        <w:rPr>
          <w:rFonts w:ascii="Times New Roman" w:hAnsi="Times New Roman"/>
          <w:sz w:val="24"/>
          <w:szCs w:val="24"/>
        </w:rPr>
        <w:t>november 30</w:t>
      </w:r>
      <w:r w:rsidR="00D0586F">
        <w:rPr>
          <w:rFonts w:ascii="Times New Roman" w:hAnsi="Times New Roman"/>
          <w:sz w:val="24"/>
          <w:szCs w:val="24"/>
        </w:rPr>
        <w:t>.</w:t>
      </w:r>
    </w:p>
    <w:p w:rsidR="00F662B0" w:rsidRDefault="00F662B0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  <w:r>
        <w:rPr>
          <w:rFonts w:ascii="Times New Roman" w:hAnsi="Times New Roman"/>
          <w:b/>
          <w:sz w:val="24"/>
          <w:szCs w:val="24"/>
        </w:rPr>
        <w:t>ok</w:t>
      </w:r>
    </w:p>
    <w:p w:rsidR="009D777C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b/>
          <w:sz w:val="24"/>
          <w:szCs w:val="24"/>
        </w:rPr>
        <w:t>( X</w:t>
      </w:r>
      <w:r w:rsidR="00F87E4B"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F01">
        <w:rPr>
          <w:rFonts w:ascii="Times New Roman" w:hAnsi="Times New Roman"/>
          <w:b/>
          <w:sz w:val="24"/>
          <w:szCs w:val="24"/>
        </w:rPr>
        <w:t xml:space="preserve">.   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D0586F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D0586F" w:rsidRDefault="00D0586F" w:rsidP="00D0586F">
      <w:pPr>
        <w:spacing w:after="0" w:line="240" w:lineRule="auto"/>
        <w:jc w:val="both"/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Pályázat kiírása 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Önálló </w:t>
      </w:r>
      <w:r w:rsidRPr="00474F01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ogorvosi</w:t>
      </w:r>
      <w:r w:rsidRPr="00474F01">
        <w:rPr>
          <w:rFonts w:ascii="Times New Roman" w:hAnsi="Times New Roman"/>
          <w:b/>
          <w:sz w:val="24"/>
          <w:szCs w:val="24"/>
        </w:rPr>
        <w:t xml:space="preserve"> körzet területi ellátási kötelezettségére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Telki község</w:t>
      </w:r>
      <w:r w:rsidRPr="009E4D29">
        <w:rPr>
          <w:rFonts w:ascii="Times New Roman" w:hAnsi="Times New Roman"/>
          <w:sz w:val="24"/>
          <w:szCs w:val="24"/>
        </w:rPr>
        <w:t xml:space="preserve"> Képviselő-testület</w:t>
      </w:r>
      <w:r>
        <w:rPr>
          <w:rFonts w:ascii="Times New Roman" w:hAnsi="Times New Roman"/>
          <w:sz w:val="24"/>
          <w:szCs w:val="24"/>
        </w:rPr>
        <w:t>e</w:t>
      </w:r>
      <w:r w:rsidRPr="009E4D29">
        <w:rPr>
          <w:rFonts w:ascii="Times New Roman" w:hAnsi="Times New Roman"/>
          <w:sz w:val="24"/>
          <w:szCs w:val="24"/>
        </w:rPr>
        <w:t xml:space="preserve"> kizárólag Telki lakosságát ellátó fogorvosi alapellátást biztosító körzetet hoz létre.</w:t>
      </w:r>
    </w:p>
    <w:p w:rsidR="009D777C" w:rsidRDefault="009D777C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2612">
        <w:rPr>
          <w:rFonts w:ascii="Times New Roman" w:hAnsi="Times New Roman"/>
          <w:sz w:val="24"/>
          <w:szCs w:val="24"/>
        </w:rPr>
        <w:t>Telki község Képviselő-t</w:t>
      </w:r>
      <w:r>
        <w:rPr>
          <w:rFonts w:ascii="Times New Roman" w:hAnsi="Times New Roman"/>
          <w:sz w:val="24"/>
          <w:szCs w:val="24"/>
        </w:rPr>
        <w:t xml:space="preserve">estülete </w:t>
      </w:r>
      <w:r w:rsidR="009D777C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9D777C">
        <w:rPr>
          <w:rFonts w:ascii="Times New Roman" w:hAnsi="Times New Roman"/>
          <w:sz w:val="24"/>
          <w:szCs w:val="24"/>
        </w:rPr>
        <w:t>…….</w:t>
      </w:r>
      <w:proofErr w:type="gramEnd"/>
      <w:r w:rsidR="009D777C">
        <w:rPr>
          <w:rFonts w:ascii="Times New Roman" w:hAnsi="Times New Roman"/>
          <w:sz w:val="24"/>
          <w:szCs w:val="24"/>
        </w:rPr>
        <w:t>/2018.(X</w:t>
      </w:r>
      <w:r w:rsidR="00F87E4B">
        <w:rPr>
          <w:rFonts w:ascii="Times New Roman" w:hAnsi="Times New Roman"/>
          <w:sz w:val="24"/>
          <w:szCs w:val="24"/>
        </w:rPr>
        <w:t>I</w:t>
      </w:r>
      <w:r w:rsidR="009D777C">
        <w:rPr>
          <w:rFonts w:ascii="Times New Roman" w:hAnsi="Times New Roman"/>
          <w:sz w:val="24"/>
          <w:szCs w:val="24"/>
        </w:rPr>
        <w:t xml:space="preserve">.     ) </w:t>
      </w:r>
      <w:proofErr w:type="spellStart"/>
      <w:r w:rsidR="009D777C">
        <w:rPr>
          <w:rFonts w:ascii="Times New Roman" w:hAnsi="Times New Roman"/>
          <w:sz w:val="24"/>
          <w:szCs w:val="24"/>
        </w:rPr>
        <w:t>Öh</w:t>
      </w:r>
      <w:proofErr w:type="spellEnd"/>
      <w:r w:rsidR="009D777C">
        <w:rPr>
          <w:rFonts w:ascii="Times New Roman" w:hAnsi="Times New Roman"/>
          <w:sz w:val="24"/>
          <w:szCs w:val="24"/>
        </w:rPr>
        <w:t xml:space="preserve"> számú határozatban foglalt kártalanítási megállapodás aláírását követően </w:t>
      </w:r>
      <w:r>
        <w:rPr>
          <w:rFonts w:ascii="Times New Roman" w:hAnsi="Times New Roman"/>
          <w:sz w:val="24"/>
          <w:szCs w:val="24"/>
        </w:rPr>
        <w:t xml:space="preserve">pályázatot ír ki önálló fogorvosi </w:t>
      </w:r>
      <w:r w:rsidRPr="00922612">
        <w:rPr>
          <w:rFonts w:ascii="Times New Roman" w:hAnsi="Times New Roman"/>
          <w:sz w:val="24"/>
          <w:szCs w:val="24"/>
        </w:rPr>
        <w:t>körzet területi ellátási kötelezettségére.</w:t>
      </w: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A pályázati felhívást a határozat </w:t>
      </w:r>
      <w:r w:rsidRPr="004F7BB5">
        <w:rPr>
          <w:rFonts w:ascii="Times New Roman" w:hAnsi="Times New Roman"/>
          <w:b/>
          <w:sz w:val="24"/>
          <w:szCs w:val="24"/>
        </w:rPr>
        <w:t>melléklete</w:t>
      </w:r>
      <w:r w:rsidRPr="00922612">
        <w:rPr>
          <w:rFonts w:ascii="Times New Roman" w:hAnsi="Times New Roman"/>
          <w:sz w:val="24"/>
          <w:szCs w:val="24"/>
        </w:rPr>
        <w:t xml:space="preserve"> tartalmazza.</w:t>
      </w:r>
    </w:p>
    <w:p w:rsidR="00D0586F" w:rsidRPr="00ED47F9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A győzte</w:t>
      </w:r>
      <w:r>
        <w:rPr>
          <w:rFonts w:ascii="Times New Roman" w:hAnsi="Times New Roman"/>
          <w:sz w:val="24"/>
          <w:szCs w:val="24"/>
        </w:rPr>
        <w:t>s</w:t>
      </w:r>
      <w:r w:rsidRPr="00ED47F9">
        <w:rPr>
          <w:rFonts w:ascii="Times New Roman" w:hAnsi="Times New Roman"/>
          <w:sz w:val="24"/>
          <w:szCs w:val="24"/>
        </w:rPr>
        <w:t xml:space="preserve"> pályázóval </w:t>
      </w:r>
      <w:r>
        <w:rPr>
          <w:rFonts w:ascii="Times New Roman" w:hAnsi="Times New Roman"/>
          <w:sz w:val="24"/>
          <w:szCs w:val="24"/>
        </w:rPr>
        <w:t>a területi ellátási kötelezettségre megkötésre kerülő szerződés</w:t>
      </w:r>
      <w:r w:rsidRPr="00ED47F9">
        <w:rPr>
          <w:rFonts w:ascii="Times New Roman" w:hAnsi="Times New Roman"/>
          <w:sz w:val="24"/>
          <w:szCs w:val="24"/>
        </w:rPr>
        <w:t xml:space="preserve"> hatálybalépésének feltétele, hogy a finanszírozásra a</w:t>
      </w:r>
      <w:r>
        <w:rPr>
          <w:rFonts w:ascii="Times New Roman" w:hAnsi="Times New Roman"/>
          <w:sz w:val="24"/>
          <w:szCs w:val="24"/>
        </w:rPr>
        <w:t xml:space="preserve"> Nemzeti Egészségbiztosítási Alapkezelővel</w:t>
      </w:r>
      <w:r>
        <w:rPr>
          <w:rFonts w:ascii="Times New Roman" w:hAnsi="Times New Roman"/>
          <w:iCs/>
          <w:sz w:val="24"/>
          <w:szCs w:val="24"/>
        </w:rPr>
        <w:t xml:space="preserve"> a szerződés megkötésre kerüljön.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Szociális Bizottság elnöke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22612">
        <w:rPr>
          <w:rFonts w:ascii="Times New Roman" w:hAnsi="Times New Roman"/>
          <w:sz w:val="24"/>
          <w:szCs w:val="24"/>
        </w:rPr>
        <w:t xml:space="preserve">Pályázat </w:t>
      </w:r>
      <w:r>
        <w:rPr>
          <w:rFonts w:ascii="Times New Roman" w:hAnsi="Times New Roman"/>
          <w:sz w:val="24"/>
          <w:szCs w:val="24"/>
        </w:rPr>
        <w:t>kiírása                     2018</w:t>
      </w:r>
      <w:r w:rsidRPr="009226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                              Pályázat elbírálása           </w:t>
      </w:r>
      <w:r>
        <w:rPr>
          <w:rFonts w:ascii="Times New Roman" w:hAnsi="Times New Roman"/>
          <w:sz w:val="24"/>
          <w:szCs w:val="24"/>
        </w:rPr>
        <w:t xml:space="preserve">     2018</w:t>
      </w:r>
      <w:r w:rsidRPr="00853477">
        <w:rPr>
          <w:rFonts w:ascii="Times New Roman" w:hAnsi="Times New Roman"/>
          <w:sz w:val="24"/>
          <w:szCs w:val="24"/>
        </w:rPr>
        <w:t>…………. ………….</w:t>
      </w: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F76">
        <w:rPr>
          <w:rFonts w:ascii="Times New Roman" w:hAnsi="Times New Roman"/>
          <w:b/>
          <w:sz w:val="24"/>
          <w:szCs w:val="24"/>
        </w:rPr>
        <w:t>melléklet</w:t>
      </w:r>
    </w:p>
    <w:p w:rsidR="00D0586F" w:rsidRPr="001A25D6" w:rsidRDefault="009D777C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 xml:space="preserve">               </w:t>
      </w:r>
      <w:r w:rsidR="00D0586F" w:rsidRPr="001A25D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Telki Községi képviselő-testülete                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1A25D6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pályázatot hirdet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fogorvos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1A25D6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munkakör betöltésére.</w:t>
      </w:r>
    </w:p>
    <w:p w:rsidR="00D0586F" w:rsidRPr="009D777C" w:rsidRDefault="00D0586F" w:rsidP="00D0586F">
      <w:pP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Ellátandó lakosságszám (kártya)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Új fogorvosi praxis 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Ellátandó települések száma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EA7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Telki közigazgatási területe</w:t>
      </w:r>
      <w:bookmarkStart w:id="0" w:name="_GoBack"/>
      <w:bookmarkEnd w:id="0"/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D777C" w:rsidRDefault="007842DA" w:rsidP="00F87E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Pályázati feltételek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9D777C" w:rsidRDefault="007842DA" w:rsidP="00F87E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A háziorvosi, házi gyermekorvosi és fogorvosi tevékenységről szóló 4/2000.(II.25.) EüM rendelet szerinti képesítés, valamint az önálló orvosi tevékenységről szóló 2000. évi II. törvény, e törvény végrehajtásáról szóló 2313/2011. (XII.23.) Korm. rendelet, és az egészségügyi szolgáltatás gyakorlásának általános feltételeiről, valamint a működési engedélyezési eljárásról szóló 96/2003. (VII.15.) Korm. rendeletben előírt egyéb feltételek, az önkormányzattal kötött feladat-ellátási szerződés szerint</w:t>
      </w:r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Büntetlen előélet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Cselekvőképesség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Magyar Orvosi Kamarai tagság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842DA" w:rsidRP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részeként benyújtandó iratok, igazolások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7842DA" w:rsidRP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részletes személyi és szakmai tevékenységet bemutató fényképes önéletrajz,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orvosi diploma és a szakirányú végzettséget, szakképesítést igazoló okiratok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3 hónapnál nem régebbi erkölcsi bizonyítvány,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vállalkozási formától függően egyéni vállalkozói igazolvány vagy 30 napnál nem régebbi hiteles cégkivonat,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5. Magyar Orvosi Kamarai tagság igazolása,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egészségügyi </w:t>
      </w:r>
      <w:proofErr w:type="spellStart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alkalmasságot</w:t>
      </w:r>
      <w:proofErr w:type="spellEnd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a működési engedély kiadási feltételeinek meglétét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a praxisengedély kiadási feltételeinek meglété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hozzájáruló nyilatkozat, hogy a pályázat elbírálásában részt vevők a teljes pályázati anyagot megismerhessék,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nyilatkozat arról, hogy pályázatát a Képviselő-testület nyilvános vagy zárt ülésen tárgyalja.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benyújtásának határideje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2018.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elbírálásának határideje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2018.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benyújtásának módja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postai úton Telki Község Önkormányzata címére (2089 Telki, Petőfi u.1.)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személyesen Deltai Károly polgármesternek kell benyújtani.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842DA" w:rsidRPr="009D777C" w:rsidRDefault="007842DA" w:rsidP="00F87E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Területi ellátási kötelezettséggel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Igen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munkakör </w:t>
      </w:r>
      <w:proofErr w:type="spellStart"/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betölthetőségének</w:t>
      </w:r>
      <w:proofErr w:type="spellEnd"/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időpontja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Jogviszony jellege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Vállalkozási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Kategória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Fogorvosi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Típusa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Vegyes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Leírás / Megjegyzések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Az önkormányzat a feladatellátáshoz a rendelő-helységet </w:t>
      </w:r>
      <w:r w:rsidRPr="00F87E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térítésmentesen</w:t>
      </w:r>
      <w:r w:rsidR="00F87E4B" w:rsidRPr="00F87E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/ térítési díj ellenében</w:t>
      </w:r>
      <w:r w:rsidRPr="00F87E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adja használatba. </w:t>
      </w:r>
      <w:r w:rsidRPr="00F87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nyertes pályázóval Telki Község Önkormányzata </w:t>
      </w:r>
      <w:r w:rsidRPr="00F87E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határozatlan</w:t>
      </w:r>
      <w:r w:rsidR="00F87E4B" w:rsidRPr="00F87E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/ határozott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idejű feladat-ellátási szerződést köt.</w:t>
      </w: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D0586F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01336"/>
    <w:multiLevelType w:val="hybridMultilevel"/>
    <w:tmpl w:val="A30C7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D"/>
    <w:rsid w:val="00032CAF"/>
    <w:rsid w:val="00102BF8"/>
    <w:rsid w:val="00183630"/>
    <w:rsid w:val="002B23E7"/>
    <w:rsid w:val="00312FF7"/>
    <w:rsid w:val="00347975"/>
    <w:rsid w:val="003B4539"/>
    <w:rsid w:val="003B4AC2"/>
    <w:rsid w:val="003C156A"/>
    <w:rsid w:val="004810C3"/>
    <w:rsid w:val="004A7531"/>
    <w:rsid w:val="00534314"/>
    <w:rsid w:val="006541BA"/>
    <w:rsid w:val="006E2D5D"/>
    <w:rsid w:val="00716762"/>
    <w:rsid w:val="00750AE2"/>
    <w:rsid w:val="007842DA"/>
    <w:rsid w:val="0079193D"/>
    <w:rsid w:val="007D4EB8"/>
    <w:rsid w:val="007D7FDE"/>
    <w:rsid w:val="007F0C07"/>
    <w:rsid w:val="00833355"/>
    <w:rsid w:val="0089068E"/>
    <w:rsid w:val="008F014A"/>
    <w:rsid w:val="009D60D0"/>
    <w:rsid w:val="009D777C"/>
    <w:rsid w:val="00A56A87"/>
    <w:rsid w:val="00AC2FB3"/>
    <w:rsid w:val="00B3399D"/>
    <w:rsid w:val="00B612F1"/>
    <w:rsid w:val="00BB049C"/>
    <w:rsid w:val="00C062B6"/>
    <w:rsid w:val="00C53B3A"/>
    <w:rsid w:val="00C917CF"/>
    <w:rsid w:val="00C95A45"/>
    <w:rsid w:val="00C95F53"/>
    <w:rsid w:val="00CA669F"/>
    <w:rsid w:val="00D0586F"/>
    <w:rsid w:val="00DC21B0"/>
    <w:rsid w:val="00DF356A"/>
    <w:rsid w:val="00E014B2"/>
    <w:rsid w:val="00E138C0"/>
    <w:rsid w:val="00EA7117"/>
    <w:rsid w:val="00EB4DC2"/>
    <w:rsid w:val="00F17C41"/>
    <w:rsid w:val="00F50CB7"/>
    <w:rsid w:val="00F662B0"/>
    <w:rsid w:val="00F8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0B80"/>
  <w15:chartTrackingRefBased/>
  <w15:docId w15:val="{7CE2C792-1FDA-4FBC-BD72-72A3733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F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0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3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7531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7F0C0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0C0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7F0C07"/>
    <w:rPr>
      <w:b/>
      <w:bCs/>
    </w:rPr>
  </w:style>
  <w:style w:type="character" w:customStyle="1" w:styleId="apple-converted-space">
    <w:name w:val="apple-converted-space"/>
    <w:basedOn w:val="Bekezdsalapbettpusa"/>
    <w:rsid w:val="008F014A"/>
  </w:style>
  <w:style w:type="paragraph" w:styleId="Csakszveg">
    <w:name w:val="Plain Text"/>
    <w:basedOn w:val="Norml"/>
    <w:link w:val="CsakszvegChar"/>
    <w:uiPriority w:val="99"/>
    <w:unhideWhenUsed/>
    <w:rsid w:val="0071676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16762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F66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F66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662B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3C156A"/>
    <w:rPr>
      <w:i/>
      <w:iCs/>
    </w:rPr>
  </w:style>
  <w:style w:type="character" w:customStyle="1" w:styleId="apple-style-span">
    <w:name w:val="apple-style-span"/>
    <w:basedOn w:val="Bekezdsalapbettpusa"/>
    <w:rsid w:val="00D0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1060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2018-05-23T12:12:00Z</cp:lastPrinted>
  <dcterms:created xsi:type="dcterms:W3CDTF">2018-10-29T08:39:00Z</dcterms:created>
  <dcterms:modified xsi:type="dcterms:W3CDTF">2018-10-29T14:23:00Z</dcterms:modified>
</cp:coreProperties>
</file>