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D29" w:rsidRPr="004C70B9" w:rsidRDefault="00610379">
      <w:pPr>
        <w:rPr>
          <w:rFonts w:ascii="Times New Roman" w:hAnsi="Times New Roman" w:cs="Times New Roman"/>
        </w:rPr>
      </w:pPr>
      <w:bookmarkStart w:id="0" w:name="_GoBack"/>
      <w:bookmarkEnd w:id="0"/>
      <w:r w:rsidRPr="004C70B9">
        <w:rPr>
          <w:rFonts w:ascii="Times New Roman" w:hAnsi="Times New Roman" w:cs="Times New Roman"/>
        </w:rPr>
        <w:t>Iktatószám:</w:t>
      </w:r>
    </w:p>
    <w:p w:rsidR="004C70B9" w:rsidRPr="00573A7A" w:rsidRDefault="00610379" w:rsidP="00573A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0B9">
        <w:rPr>
          <w:rFonts w:ascii="Times New Roman" w:hAnsi="Times New Roman" w:cs="Times New Roman"/>
          <w:b/>
          <w:sz w:val="32"/>
          <w:szCs w:val="32"/>
        </w:rPr>
        <w:t>Megállapodás</w:t>
      </w:r>
      <w:r w:rsidR="00A7190C">
        <w:rPr>
          <w:rFonts w:ascii="Times New Roman" w:hAnsi="Times New Roman" w:cs="Times New Roman"/>
          <w:b/>
          <w:sz w:val="32"/>
          <w:szCs w:val="32"/>
        </w:rPr>
        <w:t xml:space="preserve"> üzemeltetési költségek megosztásáról</w:t>
      </w:r>
      <w:r w:rsidR="00573A7A">
        <w:rPr>
          <w:rFonts w:ascii="Times New Roman" w:hAnsi="Times New Roman" w:cs="Times New Roman"/>
          <w:b/>
          <w:sz w:val="32"/>
          <w:szCs w:val="32"/>
        </w:rPr>
        <w:br/>
      </w:r>
      <w:r w:rsidR="00A7190C">
        <w:rPr>
          <w:rFonts w:ascii="Times New Roman" w:hAnsi="Times New Roman" w:cs="Times New Roman"/>
        </w:rPr>
        <w:t>(2017.01.01-2018.08.3</w:t>
      </w:r>
      <w:r w:rsidR="004C70B9" w:rsidRPr="004C70B9">
        <w:rPr>
          <w:rFonts w:ascii="Times New Roman" w:hAnsi="Times New Roman" w:cs="Times New Roman"/>
        </w:rPr>
        <w:t>1)</w:t>
      </w:r>
    </w:p>
    <w:p w:rsidR="00B356BD" w:rsidRPr="004C70B9" w:rsidRDefault="00B356BD">
      <w:pPr>
        <w:rPr>
          <w:rFonts w:ascii="Times New Roman" w:hAnsi="Times New Roman" w:cs="Times New Roman"/>
        </w:rPr>
      </w:pPr>
    </w:p>
    <w:p w:rsidR="00610379" w:rsidRPr="004C70B9" w:rsidRDefault="00610379">
      <w:pPr>
        <w:rPr>
          <w:rFonts w:ascii="Times New Roman" w:hAnsi="Times New Roman" w:cs="Times New Roman"/>
        </w:rPr>
      </w:pPr>
      <w:r w:rsidRPr="004C70B9">
        <w:rPr>
          <w:rFonts w:ascii="Times New Roman" w:hAnsi="Times New Roman" w:cs="Times New Roman"/>
        </w:rPr>
        <w:t>amely létrejött egyrészről:</w:t>
      </w:r>
    </w:p>
    <w:p w:rsidR="00610379" w:rsidRPr="004C70B9" w:rsidRDefault="00B356BD">
      <w:pPr>
        <w:rPr>
          <w:rFonts w:ascii="Times New Roman" w:hAnsi="Times New Roman" w:cs="Times New Roman"/>
        </w:rPr>
      </w:pPr>
      <w:r w:rsidRPr="004C70B9">
        <w:rPr>
          <w:rFonts w:ascii="Times New Roman" w:hAnsi="Times New Roman" w:cs="Times New Roman"/>
        </w:rPr>
        <w:t>Érdi Tankerületi Központ</w:t>
      </w:r>
      <w:r w:rsidR="00610379" w:rsidRPr="004C70B9">
        <w:rPr>
          <w:rFonts w:ascii="Times New Roman" w:hAnsi="Times New Roman" w:cs="Times New Roman"/>
        </w:rPr>
        <w:t xml:space="preserve">, a továbbiakban: </w:t>
      </w:r>
      <w:r w:rsidR="00A7190C">
        <w:rPr>
          <w:rFonts w:ascii="Times New Roman" w:hAnsi="Times New Roman" w:cs="Times New Roman"/>
        </w:rPr>
        <w:t>Tankerületi Központ</w:t>
      </w:r>
    </w:p>
    <w:p w:rsidR="00B356BD" w:rsidRPr="004C70B9" w:rsidRDefault="00610379">
      <w:pPr>
        <w:rPr>
          <w:rFonts w:ascii="Times New Roman" w:hAnsi="Times New Roman" w:cs="Times New Roman"/>
        </w:rPr>
      </w:pPr>
      <w:r w:rsidRPr="004C70B9">
        <w:rPr>
          <w:rFonts w:ascii="Times New Roman" w:hAnsi="Times New Roman" w:cs="Times New Roman"/>
        </w:rPr>
        <w:t>Címe:</w:t>
      </w:r>
      <w:r w:rsidR="00B356BD" w:rsidRPr="004C70B9">
        <w:rPr>
          <w:rFonts w:ascii="Times New Roman" w:hAnsi="Times New Roman" w:cs="Times New Roman"/>
        </w:rPr>
        <w:t xml:space="preserve"> </w:t>
      </w:r>
      <w:r w:rsidR="00B356BD" w:rsidRPr="004C70B9">
        <w:rPr>
          <w:rFonts w:ascii="Times New Roman" w:hAnsi="Times New Roman" w:cs="Times New Roman"/>
        </w:rPr>
        <w:tab/>
      </w:r>
      <w:r w:rsidR="00B356BD" w:rsidRPr="004C70B9">
        <w:rPr>
          <w:rFonts w:ascii="Times New Roman" w:hAnsi="Times New Roman" w:cs="Times New Roman"/>
        </w:rPr>
        <w:tab/>
      </w:r>
      <w:r w:rsidR="00B356BD" w:rsidRPr="004C70B9">
        <w:rPr>
          <w:rFonts w:ascii="Times New Roman" w:hAnsi="Times New Roman" w:cs="Times New Roman"/>
        </w:rPr>
        <w:tab/>
        <w:t>2030 Érd, Alispán u. 8/a.</w:t>
      </w:r>
      <w:r w:rsidRPr="004C70B9">
        <w:rPr>
          <w:rFonts w:ascii="Times New Roman" w:hAnsi="Times New Roman" w:cs="Times New Roman"/>
        </w:rPr>
        <w:br/>
        <w:t>Adószáma:</w:t>
      </w:r>
      <w:r w:rsidR="00B356BD" w:rsidRPr="004C70B9">
        <w:rPr>
          <w:rFonts w:ascii="Times New Roman" w:hAnsi="Times New Roman" w:cs="Times New Roman"/>
        </w:rPr>
        <w:tab/>
      </w:r>
      <w:r w:rsidR="00B356BD" w:rsidRPr="004C70B9">
        <w:rPr>
          <w:rFonts w:ascii="Times New Roman" w:hAnsi="Times New Roman" w:cs="Times New Roman"/>
        </w:rPr>
        <w:tab/>
        <w:t>15835097-2-13</w:t>
      </w:r>
      <w:r w:rsidR="00B356BD" w:rsidRPr="004C70B9">
        <w:rPr>
          <w:rFonts w:ascii="Times New Roman" w:hAnsi="Times New Roman" w:cs="Times New Roman"/>
        </w:rPr>
        <w:br/>
        <w:t>Képviseli:</w:t>
      </w:r>
      <w:r w:rsidR="00B356BD" w:rsidRPr="004C70B9">
        <w:rPr>
          <w:rFonts w:ascii="Times New Roman" w:hAnsi="Times New Roman" w:cs="Times New Roman"/>
        </w:rPr>
        <w:tab/>
      </w:r>
      <w:r w:rsidR="00B356BD" w:rsidRPr="004C70B9">
        <w:rPr>
          <w:rFonts w:ascii="Times New Roman" w:hAnsi="Times New Roman" w:cs="Times New Roman"/>
        </w:rPr>
        <w:tab/>
        <w:t>Sárközi Márta</w:t>
      </w:r>
      <w:r w:rsidR="00B356BD" w:rsidRPr="004C70B9">
        <w:rPr>
          <w:rFonts w:ascii="Times New Roman" w:hAnsi="Times New Roman" w:cs="Times New Roman"/>
        </w:rPr>
        <w:br/>
        <w:t>Bankszámlaszám:</w:t>
      </w:r>
      <w:r w:rsidR="00B356BD" w:rsidRPr="004C70B9">
        <w:rPr>
          <w:rFonts w:ascii="Times New Roman" w:hAnsi="Times New Roman" w:cs="Times New Roman"/>
        </w:rPr>
        <w:tab/>
        <w:t>10032000-00336664-00000000</w:t>
      </w:r>
    </w:p>
    <w:p w:rsidR="00926A9E" w:rsidRPr="00926A9E" w:rsidRDefault="00926A9E" w:rsidP="00926A9E">
      <w:pPr>
        <w:rPr>
          <w:rFonts w:ascii="Times New Roman" w:hAnsi="Times New Roman" w:cs="Times New Roman"/>
          <w:sz w:val="24"/>
          <w:szCs w:val="24"/>
        </w:rPr>
      </w:pPr>
      <w:r w:rsidRPr="00926A9E">
        <w:rPr>
          <w:rFonts w:ascii="Times New Roman" w:hAnsi="Times New Roman" w:cs="Times New Roman"/>
          <w:sz w:val="24"/>
          <w:szCs w:val="24"/>
        </w:rPr>
        <w:t>másrészről:</w:t>
      </w:r>
    </w:p>
    <w:p w:rsidR="00926A9E" w:rsidRPr="00926A9E" w:rsidRDefault="00926A9E" w:rsidP="00926A9E">
      <w:pPr>
        <w:rPr>
          <w:rFonts w:ascii="Times New Roman" w:hAnsi="Times New Roman" w:cs="Times New Roman"/>
          <w:sz w:val="24"/>
          <w:szCs w:val="24"/>
        </w:rPr>
      </w:pPr>
      <w:r w:rsidRPr="00926A9E">
        <w:rPr>
          <w:rFonts w:ascii="Times New Roman" w:hAnsi="Times New Roman" w:cs="Times New Roman"/>
          <w:sz w:val="24"/>
          <w:szCs w:val="24"/>
        </w:rPr>
        <w:t>Telki Község Önkormányzata, mint Üzemeltető (a továbbiakban: Üzemeltető)</w:t>
      </w:r>
    </w:p>
    <w:p w:rsidR="00926A9E" w:rsidRPr="00926A9E" w:rsidRDefault="00926A9E" w:rsidP="00926A9E">
      <w:pPr>
        <w:rPr>
          <w:rFonts w:ascii="Times New Roman" w:hAnsi="Times New Roman" w:cs="Times New Roman"/>
          <w:sz w:val="24"/>
          <w:szCs w:val="24"/>
        </w:rPr>
      </w:pPr>
      <w:r w:rsidRPr="00926A9E">
        <w:rPr>
          <w:rFonts w:ascii="Times New Roman" w:hAnsi="Times New Roman" w:cs="Times New Roman"/>
          <w:sz w:val="24"/>
          <w:szCs w:val="24"/>
        </w:rPr>
        <w:t>Címe: 2089 Telki, Petőfi Sándor u. 1.</w:t>
      </w:r>
      <w:r w:rsidRPr="00926A9E">
        <w:rPr>
          <w:rFonts w:ascii="Times New Roman" w:hAnsi="Times New Roman" w:cs="Times New Roman"/>
          <w:sz w:val="24"/>
          <w:szCs w:val="24"/>
        </w:rPr>
        <w:br/>
        <w:t>Adószáma: 15734862-2-13</w:t>
      </w:r>
      <w:r w:rsidRPr="00926A9E">
        <w:rPr>
          <w:rFonts w:ascii="Times New Roman" w:hAnsi="Times New Roman" w:cs="Times New Roman"/>
          <w:sz w:val="24"/>
          <w:szCs w:val="24"/>
        </w:rPr>
        <w:br/>
        <w:t>Képviseli: Deltai Károly</w:t>
      </w:r>
      <w:r w:rsidRPr="00926A9E">
        <w:rPr>
          <w:rFonts w:ascii="Times New Roman" w:hAnsi="Times New Roman" w:cs="Times New Roman"/>
          <w:sz w:val="24"/>
          <w:szCs w:val="24"/>
        </w:rPr>
        <w:br/>
        <w:t>Bankszámlaszám: 11742438-15441881-00000000</w:t>
      </w:r>
    </w:p>
    <w:p w:rsidR="00FF0CE7" w:rsidRPr="004C70B9" w:rsidRDefault="00B356BD" w:rsidP="00FF0CE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4C70B9">
        <w:rPr>
          <w:rFonts w:ascii="Times New Roman" w:hAnsi="Times New Roman" w:cs="Times New Roman"/>
        </w:rPr>
        <w:t>együttesen: Felek – között az alulírott napon és helyen az alábbi feltételekkel:</w:t>
      </w:r>
    </w:p>
    <w:p w:rsidR="00FF0CE7" w:rsidRDefault="00FF0CE7" w:rsidP="00FF0CE7">
      <w:pPr>
        <w:pStyle w:val="Listaszerbekezds"/>
      </w:pPr>
    </w:p>
    <w:p w:rsidR="00FF0CE7" w:rsidRPr="001B57A8" w:rsidRDefault="00FF0CE7" w:rsidP="00FF0CE7">
      <w:pPr>
        <w:pStyle w:val="Listaszerbekezds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B57A8">
        <w:rPr>
          <w:rFonts w:ascii="Times New Roman" w:hAnsi="Times New Roman" w:cs="Times New Roman"/>
          <w:sz w:val="24"/>
          <w:szCs w:val="24"/>
        </w:rPr>
        <w:t>Előzmény</w:t>
      </w:r>
    </w:p>
    <w:p w:rsidR="00FF0CE7" w:rsidRPr="001B57A8" w:rsidRDefault="00FF0CE7" w:rsidP="00FF0CE7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FF0CE7" w:rsidRPr="001B57A8" w:rsidRDefault="00FF0CE7" w:rsidP="00FF0CE7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7A8">
        <w:rPr>
          <w:rFonts w:ascii="Times New Roman" w:hAnsi="Times New Roman" w:cs="Times New Roman"/>
          <w:sz w:val="24"/>
          <w:szCs w:val="24"/>
        </w:rPr>
        <w:t>„A nemzeti köznevelésről” szóló 2011. évi CXC. törvény 74. § (1) bekezdése alapján 2013. január 1-jétől az állam gondoskodik a köznevelési feladatok ellátásáról. A Kormány a 202/2012 (VII.27.) Kormány rendelet a köznevelési intézmények fenntartói jogai és kötelezettségei gyakorlására 2013. január 1-jei hatállyal a Klebelsberg Intézményfenntartó Központot jelölte ki. A 134/2016. (VI. 10.) Kormány rendelet alapján a köznevelési intézmények fenntartásával és működtetésével kapcsolatos feladatok ellátása céljából a Klebelsberg Intézményfenntartó Központból a területi szervei 2017. január 1-jével kiválnak és a Kormányrendeletben meghatározott tankerületi központba olvadnak be. A Klebelsberg Intézmény fenntartó Központ jogutódja az Átvevő Tankerületi Központ.</w:t>
      </w:r>
    </w:p>
    <w:p w:rsidR="00FF0CE7" w:rsidRPr="001B57A8" w:rsidRDefault="00FF0CE7" w:rsidP="00FF0CE7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926A9E" w:rsidRPr="001B57A8" w:rsidRDefault="00FF0CE7" w:rsidP="00926A9E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7A8">
        <w:rPr>
          <w:rFonts w:ascii="Times New Roman" w:hAnsi="Times New Roman" w:cs="Times New Roman"/>
          <w:sz w:val="24"/>
          <w:szCs w:val="24"/>
        </w:rPr>
        <w:t xml:space="preserve">A </w:t>
      </w:r>
      <w:r w:rsidR="00926A9E" w:rsidRPr="001B57A8">
        <w:rPr>
          <w:rFonts w:ascii="Times New Roman" w:hAnsi="Times New Roman" w:cs="Times New Roman"/>
          <w:sz w:val="24"/>
          <w:szCs w:val="24"/>
        </w:rPr>
        <w:t xml:space="preserve">felek a 2017. január 1-jei hatállyal Vagyonkezelési szerződést kötöttek, mely </w:t>
      </w:r>
      <w:r w:rsidR="00926A9E">
        <w:rPr>
          <w:rFonts w:ascii="Times New Roman" w:hAnsi="Times New Roman" w:cs="Times New Roman"/>
          <w:sz w:val="24"/>
          <w:szCs w:val="24"/>
        </w:rPr>
        <w:t>7.</w:t>
      </w:r>
      <w:r w:rsidR="00926A9E" w:rsidRPr="001B57A8">
        <w:rPr>
          <w:rFonts w:ascii="Times New Roman" w:hAnsi="Times New Roman" w:cs="Times New Roman"/>
          <w:sz w:val="24"/>
          <w:szCs w:val="24"/>
        </w:rPr>
        <w:t xml:space="preserve"> pontja szerint </w:t>
      </w:r>
      <w:r w:rsidR="00926A9E" w:rsidRPr="00B24A92">
        <w:rPr>
          <w:rFonts w:ascii="Times New Roman" w:hAnsi="Times New Roman" w:cs="Times New Roman"/>
          <w:sz w:val="24"/>
          <w:szCs w:val="24"/>
        </w:rPr>
        <w:t xml:space="preserve">a gyermekétkeztetéshez, valamint a szünidei gyermekétkeztetéshez szükséges ingó vagyon a Tankerületi Központ részére nem kerül átadásra, azokat az Önkormányzat önállóan hasznosítja. A 2089 Telki, Muskátli u. 2. szám alatt működő konyhát közbeszerzési eljárás során </w:t>
      </w:r>
      <w:r w:rsidR="00926A9E">
        <w:rPr>
          <w:rFonts w:ascii="Times New Roman" w:hAnsi="Times New Roman" w:cs="Times New Roman"/>
          <w:sz w:val="24"/>
          <w:szCs w:val="24"/>
        </w:rPr>
        <w:t>nyertes vállalkozás üzemelteti,</w:t>
      </w:r>
      <w:r w:rsidR="00926A9E" w:rsidRPr="00B24A92">
        <w:rPr>
          <w:rFonts w:ascii="Times New Roman" w:hAnsi="Times New Roman" w:cs="Times New Roman"/>
          <w:sz w:val="24"/>
          <w:szCs w:val="24"/>
        </w:rPr>
        <w:t xml:space="preserve"> a Tankerületi Központ a konyha üzemeltetőjével külön megállapodást köt.</w:t>
      </w:r>
    </w:p>
    <w:p w:rsidR="00FF0CE7" w:rsidRDefault="00FF0CE7" w:rsidP="00FF0CE7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FF0CE7" w:rsidRDefault="00FF0CE7" w:rsidP="00FF0CE7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Felek 2018……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napján Üzemeltetési Megállapodást kötöttek.</w:t>
      </w:r>
    </w:p>
    <w:p w:rsidR="00FF0CE7" w:rsidRPr="001B57A8" w:rsidRDefault="00FF0CE7" w:rsidP="00FF0CE7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1B57A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FF0CE7" w:rsidRPr="001B57A8" w:rsidRDefault="00FF0CE7" w:rsidP="00FF0CE7">
      <w:pPr>
        <w:pStyle w:val="Listaszerbekezds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B57A8">
        <w:rPr>
          <w:rFonts w:ascii="Times New Roman" w:hAnsi="Times New Roman" w:cs="Times New Roman"/>
          <w:sz w:val="24"/>
          <w:szCs w:val="24"/>
        </w:rPr>
        <w:t>Megállapodás célja</w:t>
      </w:r>
    </w:p>
    <w:p w:rsidR="00FF0CE7" w:rsidRPr="001B57A8" w:rsidRDefault="00FF0CE7" w:rsidP="00FF0CE7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FF0CE7" w:rsidRPr="001B57A8" w:rsidRDefault="00FF0CE7" w:rsidP="00FF0CE7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7A8">
        <w:rPr>
          <w:rFonts w:ascii="Times New Roman" w:hAnsi="Times New Roman" w:cs="Times New Roman"/>
          <w:sz w:val="24"/>
          <w:szCs w:val="24"/>
        </w:rPr>
        <w:t>Az Üzemeltetési Megállapodás célja a</w:t>
      </w:r>
      <w:r w:rsidR="00A7190C">
        <w:rPr>
          <w:rFonts w:ascii="Times New Roman" w:hAnsi="Times New Roman" w:cs="Times New Roman"/>
          <w:sz w:val="24"/>
          <w:szCs w:val="24"/>
        </w:rPr>
        <w:t>z</w:t>
      </w:r>
      <w:r w:rsidRPr="001B57A8">
        <w:rPr>
          <w:rFonts w:ascii="Times New Roman" w:hAnsi="Times New Roman" w:cs="Times New Roman"/>
          <w:sz w:val="24"/>
          <w:szCs w:val="24"/>
        </w:rPr>
        <w:t xml:space="preserve"> </w:t>
      </w:r>
      <w:r w:rsidR="00A7190C">
        <w:rPr>
          <w:rFonts w:ascii="Times New Roman" w:hAnsi="Times New Roman" w:cs="Times New Roman"/>
          <w:sz w:val="24"/>
          <w:szCs w:val="24"/>
        </w:rPr>
        <w:t>Üzemeltető</w:t>
      </w:r>
      <w:r w:rsidRPr="001B57A8">
        <w:rPr>
          <w:rFonts w:ascii="Times New Roman" w:hAnsi="Times New Roman" w:cs="Times New Roman"/>
          <w:sz w:val="24"/>
          <w:szCs w:val="24"/>
        </w:rPr>
        <w:t xml:space="preserve"> használatában lévő önkormányzati vagyon rendeltetésszerű használatával összefüggő üzemeltetési költségek megosztása</w:t>
      </w:r>
      <w:r>
        <w:rPr>
          <w:rFonts w:ascii="Times New Roman" w:hAnsi="Times New Roman" w:cs="Times New Roman"/>
          <w:sz w:val="24"/>
          <w:szCs w:val="24"/>
        </w:rPr>
        <w:t xml:space="preserve"> és megtérítésének szabályozása 2017.január 1. és 2018. szeptember 1. közötti időszakra vonatkozóan.</w:t>
      </w:r>
    </w:p>
    <w:p w:rsidR="00B356BD" w:rsidRPr="004C70B9" w:rsidRDefault="00B356BD" w:rsidP="00FF0CE7">
      <w:pPr>
        <w:pStyle w:val="Listaszerbekezds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C70B9">
        <w:rPr>
          <w:rFonts w:ascii="Times New Roman" w:hAnsi="Times New Roman" w:cs="Times New Roman"/>
          <w:sz w:val="24"/>
          <w:szCs w:val="24"/>
        </w:rPr>
        <w:t>a megállapodás tárgya</w:t>
      </w:r>
    </w:p>
    <w:p w:rsidR="00FF0CE7" w:rsidRDefault="00FF0CE7" w:rsidP="00FF0CE7">
      <w:pPr>
        <w:pStyle w:val="Listaszerbekezds"/>
        <w:ind w:left="1080"/>
      </w:pPr>
    </w:p>
    <w:p w:rsidR="00926A9E" w:rsidRPr="001B57A8" w:rsidRDefault="00FF0CE7" w:rsidP="00926A9E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A9E">
        <w:rPr>
          <w:rFonts w:ascii="Times New Roman" w:hAnsi="Times New Roman" w:cs="Times New Roman"/>
          <w:sz w:val="24"/>
          <w:szCs w:val="24"/>
        </w:rPr>
        <w:t xml:space="preserve">Felek </w:t>
      </w:r>
      <w:proofErr w:type="spellStart"/>
      <w:r w:rsidR="00926A9E" w:rsidRPr="001B57A8">
        <w:rPr>
          <w:rFonts w:ascii="Times New Roman" w:hAnsi="Times New Roman" w:cs="Times New Roman"/>
          <w:sz w:val="24"/>
          <w:szCs w:val="24"/>
        </w:rPr>
        <w:t>Felek</w:t>
      </w:r>
      <w:proofErr w:type="spellEnd"/>
      <w:r w:rsidR="00926A9E" w:rsidRPr="001B57A8">
        <w:rPr>
          <w:rFonts w:ascii="Times New Roman" w:hAnsi="Times New Roman" w:cs="Times New Roman"/>
          <w:sz w:val="24"/>
          <w:szCs w:val="24"/>
        </w:rPr>
        <w:t xml:space="preserve"> kijelentik, hogy a Megállapodás alapján </w:t>
      </w:r>
      <w:r w:rsidR="00926A9E" w:rsidRPr="00B24A92">
        <w:rPr>
          <w:rFonts w:ascii="Times New Roman" w:hAnsi="Times New Roman" w:cs="Times New Roman"/>
          <w:sz w:val="24"/>
          <w:szCs w:val="24"/>
        </w:rPr>
        <w:t>a 722/5. hrsz.</w:t>
      </w:r>
      <w:r w:rsidR="00926A9E" w:rsidRPr="001B57A8">
        <w:rPr>
          <w:rFonts w:ascii="Times New Roman" w:hAnsi="Times New Roman" w:cs="Times New Roman"/>
          <w:sz w:val="24"/>
          <w:szCs w:val="24"/>
        </w:rPr>
        <w:t xml:space="preserve"> alatt felvett, természetben </w:t>
      </w:r>
      <w:r w:rsidR="00926A9E">
        <w:rPr>
          <w:rFonts w:ascii="Times New Roman" w:hAnsi="Times New Roman" w:cs="Times New Roman"/>
          <w:sz w:val="24"/>
          <w:szCs w:val="24"/>
        </w:rPr>
        <w:t>2089 Telki, Muskátli u. 2.</w:t>
      </w:r>
      <w:r w:rsidR="00926A9E" w:rsidRPr="001B57A8">
        <w:rPr>
          <w:rFonts w:ascii="Times New Roman" w:hAnsi="Times New Roman" w:cs="Times New Roman"/>
          <w:sz w:val="24"/>
          <w:szCs w:val="24"/>
        </w:rPr>
        <w:t xml:space="preserve"> alatti ingatlan a Felek közös használatába került. Az ingatlan nettó alapterülete </w:t>
      </w:r>
      <w:r w:rsidR="00926A9E">
        <w:rPr>
          <w:rFonts w:ascii="Times New Roman" w:hAnsi="Times New Roman" w:cs="Times New Roman"/>
          <w:sz w:val="24"/>
          <w:szCs w:val="24"/>
        </w:rPr>
        <w:t>4566</w:t>
      </w:r>
      <w:r w:rsidR="00926A9E" w:rsidRPr="001B57A8">
        <w:rPr>
          <w:rFonts w:ascii="Times New Roman" w:hAnsi="Times New Roman" w:cs="Times New Roman"/>
          <w:sz w:val="24"/>
          <w:szCs w:val="24"/>
        </w:rPr>
        <w:t xml:space="preserve"> m2, melyből a</w:t>
      </w:r>
      <w:r w:rsidR="00926A9E">
        <w:rPr>
          <w:rFonts w:ascii="Times New Roman" w:hAnsi="Times New Roman" w:cs="Times New Roman"/>
          <w:sz w:val="24"/>
          <w:szCs w:val="24"/>
        </w:rPr>
        <w:t>z Üzemeltető</w:t>
      </w:r>
      <w:r w:rsidR="00926A9E" w:rsidRPr="001B57A8">
        <w:rPr>
          <w:rFonts w:ascii="Times New Roman" w:hAnsi="Times New Roman" w:cs="Times New Roman"/>
          <w:sz w:val="24"/>
          <w:szCs w:val="24"/>
        </w:rPr>
        <w:t xml:space="preserve"> kizárólagos használatába átadott nettó alapterület </w:t>
      </w:r>
      <w:r w:rsidR="00926A9E">
        <w:rPr>
          <w:rFonts w:ascii="Times New Roman" w:hAnsi="Times New Roman" w:cs="Times New Roman"/>
          <w:sz w:val="24"/>
          <w:szCs w:val="24"/>
        </w:rPr>
        <w:t xml:space="preserve">162,15 </w:t>
      </w:r>
      <w:r w:rsidR="00926A9E" w:rsidRPr="001B57A8">
        <w:rPr>
          <w:rFonts w:ascii="Times New Roman" w:hAnsi="Times New Roman" w:cs="Times New Roman"/>
          <w:sz w:val="24"/>
          <w:szCs w:val="24"/>
        </w:rPr>
        <w:t xml:space="preserve">m2. </w:t>
      </w:r>
    </w:p>
    <w:p w:rsidR="00FF0CE7" w:rsidRPr="00926A9E" w:rsidRDefault="00A7190C" w:rsidP="00FF0CE7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A9E">
        <w:rPr>
          <w:rFonts w:ascii="Times New Roman" w:hAnsi="Times New Roman" w:cs="Times New Roman"/>
          <w:sz w:val="24"/>
          <w:szCs w:val="24"/>
        </w:rPr>
        <w:t>Üzemeltető</w:t>
      </w:r>
      <w:r w:rsidR="00FF0CE7" w:rsidRPr="00926A9E">
        <w:rPr>
          <w:rFonts w:ascii="Times New Roman" w:hAnsi="Times New Roman" w:cs="Times New Roman"/>
          <w:sz w:val="24"/>
          <w:szCs w:val="24"/>
        </w:rPr>
        <w:t xml:space="preserve"> a fent nevezett területen tálaló konyhát üzemeltet.</w:t>
      </w:r>
    </w:p>
    <w:p w:rsidR="00FF0CE7" w:rsidRPr="001B57A8" w:rsidRDefault="00FF0CE7" w:rsidP="00FF0CE7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7A8">
        <w:rPr>
          <w:rFonts w:ascii="Times New Roman" w:hAnsi="Times New Roman" w:cs="Times New Roman"/>
          <w:sz w:val="24"/>
          <w:szCs w:val="24"/>
        </w:rPr>
        <w:t>Az üzemletetési költségek</w:t>
      </w:r>
      <w:r>
        <w:rPr>
          <w:rFonts w:ascii="Times New Roman" w:hAnsi="Times New Roman" w:cs="Times New Roman"/>
          <w:sz w:val="24"/>
          <w:szCs w:val="24"/>
        </w:rPr>
        <w:t>nek a</w:t>
      </w:r>
      <w:r w:rsidR="00926A9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90C">
        <w:rPr>
          <w:rFonts w:ascii="Times New Roman" w:hAnsi="Times New Roman" w:cs="Times New Roman"/>
          <w:sz w:val="24"/>
          <w:szCs w:val="24"/>
        </w:rPr>
        <w:t>Üzemeltetőt</w:t>
      </w:r>
      <w:r>
        <w:rPr>
          <w:rFonts w:ascii="Times New Roman" w:hAnsi="Times New Roman" w:cs="Times New Roman"/>
          <w:sz w:val="24"/>
          <w:szCs w:val="24"/>
        </w:rPr>
        <w:t xml:space="preserve"> terhelő részét</w:t>
      </w:r>
      <w:r w:rsidRPr="001B57A8">
        <w:rPr>
          <w:rFonts w:ascii="Times New Roman" w:hAnsi="Times New Roman" w:cs="Times New Roman"/>
          <w:sz w:val="24"/>
          <w:szCs w:val="24"/>
        </w:rPr>
        <w:t xml:space="preserve"> a szolgáltatók felé Vagyonkezelő megelőlegezi, melyet </w:t>
      </w:r>
      <w:r w:rsidR="00A7190C">
        <w:rPr>
          <w:rFonts w:ascii="Times New Roman" w:hAnsi="Times New Roman" w:cs="Times New Roman"/>
          <w:sz w:val="24"/>
          <w:szCs w:val="24"/>
        </w:rPr>
        <w:t>Üzemeltető</w:t>
      </w:r>
      <w:r w:rsidRPr="001B57A8">
        <w:rPr>
          <w:rFonts w:ascii="Times New Roman" w:hAnsi="Times New Roman" w:cs="Times New Roman"/>
          <w:sz w:val="24"/>
          <w:szCs w:val="24"/>
        </w:rPr>
        <w:t xml:space="preserve"> </w:t>
      </w:r>
      <w:r w:rsidR="00A7190C">
        <w:rPr>
          <w:rFonts w:ascii="Times New Roman" w:hAnsi="Times New Roman" w:cs="Times New Roman"/>
        </w:rPr>
        <w:t>Tankerületi Központ</w:t>
      </w:r>
      <w:r w:rsidRPr="001B57A8">
        <w:rPr>
          <w:rFonts w:ascii="Times New Roman" w:hAnsi="Times New Roman" w:cs="Times New Roman"/>
          <w:sz w:val="24"/>
          <w:szCs w:val="24"/>
        </w:rPr>
        <w:t xml:space="preserve"> részére a jelen megállapodásban szabályozott módon köteles megfizetni.</w:t>
      </w:r>
    </w:p>
    <w:p w:rsidR="00FF0CE7" w:rsidRPr="001B57A8" w:rsidRDefault="00FF0CE7" w:rsidP="00FF0CE7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7A8">
        <w:rPr>
          <w:rFonts w:ascii="Times New Roman" w:hAnsi="Times New Roman" w:cs="Times New Roman"/>
          <w:sz w:val="24"/>
          <w:szCs w:val="24"/>
        </w:rPr>
        <w:t xml:space="preserve">A Megállapodásban meghatározott kötelezettségek </w:t>
      </w:r>
      <w:r w:rsidR="00A7190C">
        <w:rPr>
          <w:rFonts w:ascii="Times New Roman" w:hAnsi="Times New Roman" w:cs="Times New Roman"/>
        </w:rPr>
        <w:t>Tankerületi Központ</w:t>
      </w:r>
      <w:r w:rsidRPr="001B57A8">
        <w:rPr>
          <w:rFonts w:ascii="Times New Roman" w:hAnsi="Times New Roman" w:cs="Times New Roman"/>
          <w:sz w:val="24"/>
          <w:szCs w:val="24"/>
        </w:rPr>
        <w:t xml:space="preserve"> általi továbbszámlázása az alábbiak szerint történik:</w:t>
      </w:r>
    </w:p>
    <w:p w:rsidR="00FF0CE7" w:rsidRPr="00926A9E" w:rsidRDefault="004C70B9" w:rsidP="004C70B9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26A9E">
        <w:rPr>
          <w:rFonts w:ascii="Times New Roman" w:hAnsi="Times New Roman" w:cs="Times New Roman"/>
          <w:sz w:val="24"/>
          <w:szCs w:val="24"/>
        </w:rPr>
        <w:t>8.1.</w:t>
      </w:r>
      <w:r w:rsidR="00FF0CE7" w:rsidRPr="00926A9E">
        <w:rPr>
          <w:rFonts w:ascii="Times New Roman" w:hAnsi="Times New Roman" w:cs="Times New Roman"/>
          <w:sz w:val="24"/>
          <w:szCs w:val="24"/>
        </w:rPr>
        <w:t>Villamos energiaszolgáltatás</w:t>
      </w:r>
    </w:p>
    <w:p w:rsidR="00FF0CE7" w:rsidRDefault="004F4613" w:rsidP="004F4613">
      <w:pPr>
        <w:pStyle w:val="Listaszerbekezds"/>
        <w:numPr>
          <w:ilvl w:val="2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613">
        <w:rPr>
          <w:rFonts w:ascii="Times New Roman" w:hAnsi="Times New Roman" w:cs="Times New Roman"/>
          <w:sz w:val="24"/>
          <w:szCs w:val="24"/>
        </w:rPr>
        <w:t>A tálaló konyha fogyasztását a Tankerületi Központ nevére átírt főmérő méri. A fogyasztás átalány megállapításával kerül továbbszámlázásra. Az átalány megállapítása a Tankerületi Központ korábbi években mért fogyasztási adatainak tapasztalatai alapján kerül megállapításra %-os formában, az előző év összesített fogyasztására vetítve.</w:t>
      </w:r>
    </w:p>
    <w:p w:rsidR="004F4613" w:rsidRPr="004F4613" w:rsidRDefault="004F4613" w:rsidP="004F4613">
      <w:pPr>
        <w:pStyle w:val="Listaszerbekezds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:rsidR="00FF0CE7" w:rsidRPr="004F4613" w:rsidRDefault="00FF0CE7" w:rsidP="004C70B9">
      <w:pPr>
        <w:pStyle w:val="Listaszerbekezds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613">
        <w:rPr>
          <w:rFonts w:ascii="Times New Roman" w:hAnsi="Times New Roman" w:cs="Times New Roman"/>
          <w:sz w:val="24"/>
          <w:szCs w:val="24"/>
        </w:rPr>
        <w:t>Gázszolgáltatás</w:t>
      </w:r>
    </w:p>
    <w:p w:rsidR="004F4613" w:rsidRDefault="004F4613" w:rsidP="004F4613">
      <w:pPr>
        <w:pStyle w:val="Listaszerbekezds"/>
        <w:numPr>
          <w:ilvl w:val="2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613">
        <w:rPr>
          <w:rFonts w:ascii="Times New Roman" w:hAnsi="Times New Roman" w:cs="Times New Roman"/>
          <w:sz w:val="24"/>
          <w:szCs w:val="24"/>
        </w:rPr>
        <w:t>A tálaló konyha fogyasztását a Tankerületi Központ nevére átírt főmérő méri. A fogyasztás átalány megállapításával kerül továbbszámlázásra. Az átalány megállapítása a Tankerületi Központ korábbi években mért fogyasztási adatainak tapasztalatai alapján kerül megállapításra %-os formában, az előző év összesített fogyasztására vetítve.</w:t>
      </w:r>
    </w:p>
    <w:p w:rsidR="004F4613" w:rsidRPr="004F4613" w:rsidRDefault="004F4613" w:rsidP="004F4613">
      <w:pPr>
        <w:pStyle w:val="Listaszerbekezds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:rsidR="004F4613" w:rsidRPr="004F4613" w:rsidRDefault="00FF0CE7" w:rsidP="004F4613">
      <w:pPr>
        <w:pStyle w:val="Listaszerbekezds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613">
        <w:rPr>
          <w:rFonts w:ascii="Times New Roman" w:hAnsi="Times New Roman" w:cs="Times New Roman"/>
          <w:sz w:val="24"/>
          <w:szCs w:val="24"/>
        </w:rPr>
        <w:t>Víz- és csatornadíj</w:t>
      </w:r>
    </w:p>
    <w:p w:rsidR="00573A7A" w:rsidRPr="004F4613" w:rsidRDefault="004F4613" w:rsidP="004F4613">
      <w:pPr>
        <w:pStyle w:val="Listaszerbekezds"/>
        <w:numPr>
          <w:ilvl w:val="2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613">
        <w:rPr>
          <w:rFonts w:ascii="Times New Roman" w:hAnsi="Times New Roman" w:cs="Times New Roman"/>
          <w:sz w:val="24"/>
          <w:szCs w:val="24"/>
        </w:rPr>
        <w:t>A tálaló konyha fogyasztását a Tankerületi Központ nevére átírt főmérő méri. A fogyasztás átalány megállapításával kerül továbbszámlázásra. Az átalány megállapítása a Tankerületi Központ korábbi években mért fogyasztási adatainak tapasztalatai alapján kerül megállapításra %-os formában, az előző év összesített fogyasztására vetítve.</w:t>
      </w:r>
    </w:p>
    <w:p w:rsidR="00FF0CE7" w:rsidRPr="00573A7A" w:rsidRDefault="00FF0CE7" w:rsidP="00573A7A">
      <w:pPr>
        <w:jc w:val="both"/>
        <w:rPr>
          <w:rFonts w:ascii="Times New Roman" w:hAnsi="Times New Roman" w:cs="Times New Roman"/>
          <w:sz w:val="24"/>
          <w:szCs w:val="24"/>
        </w:rPr>
      </w:pPr>
      <w:r w:rsidRPr="00573A7A">
        <w:rPr>
          <w:rFonts w:ascii="Times New Roman" w:hAnsi="Times New Roman" w:cs="Times New Roman"/>
          <w:sz w:val="24"/>
          <w:szCs w:val="24"/>
        </w:rPr>
        <w:lastRenderedPageBreak/>
        <w:t>Az átalány megállapítására</w:t>
      </w:r>
      <w:r w:rsidR="0092391E">
        <w:rPr>
          <w:rFonts w:ascii="Times New Roman" w:hAnsi="Times New Roman" w:cs="Times New Roman"/>
          <w:sz w:val="24"/>
          <w:szCs w:val="24"/>
        </w:rPr>
        <w:t xml:space="preserve"> vonatkozó számítást tartalmazó 1.</w:t>
      </w:r>
      <w:r w:rsidRPr="00573A7A">
        <w:rPr>
          <w:rFonts w:ascii="Times New Roman" w:hAnsi="Times New Roman" w:cs="Times New Roman"/>
          <w:sz w:val="24"/>
          <w:szCs w:val="24"/>
        </w:rPr>
        <w:t xml:space="preserve"> számú melléklet a Megállapodás elválaszthatatlan részét képezi.</w:t>
      </w:r>
    </w:p>
    <w:p w:rsidR="00FF0CE7" w:rsidRPr="001B57A8" w:rsidRDefault="004C70B9" w:rsidP="004C70B9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7A8">
        <w:rPr>
          <w:rFonts w:ascii="Times New Roman" w:hAnsi="Times New Roman" w:cs="Times New Roman"/>
          <w:sz w:val="24"/>
          <w:szCs w:val="24"/>
        </w:rPr>
        <w:t xml:space="preserve">Felek megállapodnak, hogy a </w:t>
      </w:r>
      <w:r w:rsidR="00A7190C">
        <w:rPr>
          <w:rFonts w:ascii="Times New Roman" w:hAnsi="Times New Roman" w:cs="Times New Roman"/>
        </w:rPr>
        <w:t>Tankerületi Központ</w:t>
      </w:r>
      <w:r w:rsidRPr="001B57A8">
        <w:rPr>
          <w:rFonts w:ascii="Times New Roman" w:hAnsi="Times New Roman" w:cs="Times New Roman"/>
          <w:sz w:val="24"/>
          <w:szCs w:val="24"/>
        </w:rPr>
        <w:t xml:space="preserve"> a </w:t>
      </w:r>
      <w:r w:rsidRPr="00F56B0A">
        <w:rPr>
          <w:rFonts w:ascii="Times New Roman" w:hAnsi="Times New Roman" w:cs="Times New Roman"/>
          <w:sz w:val="24"/>
          <w:szCs w:val="24"/>
        </w:rPr>
        <w:t>2017.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7A8">
        <w:rPr>
          <w:rFonts w:ascii="Times New Roman" w:hAnsi="Times New Roman" w:cs="Times New Roman"/>
          <w:sz w:val="24"/>
          <w:szCs w:val="24"/>
        </w:rPr>
        <w:t xml:space="preserve">január 1. </w:t>
      </w:r>
      <w:r>
        <w:rPr>
          <w:rFonts w:ascii="Times New Roman" w:hAnsi="Times New Roman" w:cs="Times New Roman"/>
          <w:sz w:val="24"/>
          <w:szCs w:val="24"/>
        </w:rPr>
        <w:t xml:space="preserve">és 2018. szeptember 1. </w:t>
      </w:r>
      <w:r w:rsidRPr="001B57A8">
        <w:rPr>
          <w:rFonts w:ascii="Times New Roman" w:hAnsi="Times New Roman" w:cs="Times New Roman"/>
          <w:sz w:val="24"/>
          <w:szCs w:val="24"/>
        </w:rPr>
        <w:t xml:space="preserve">napját </w:t>
      </w:r>
      <w:r>
        <w:rPr>
          <w:rFonts w:ascii="Times New Roman" w:hAnsi="Times New Roman" w:cs="Times New Roman"/>
          <w:sz w:val="24"/>
          <w:szCs w:val="24"/>
        </w:rPr>
        <w:t xml:space="preserve">felölelő </w:t>
      </w:r>
      <w:r w:rsidRPr="001B57A8">
        <w:rPr>
          <w:rFonts w:ascii="Times New Roman" w:hAnsi="Times New Roman" w:cs="Times New Roman"/>
          <w:sz w:val="24"/>
          <w:szCs w:val="24"/>
        </w:rPr>
        <w:t xml:space="preserve">teljesítési időszakra vonatkozó üzemeltetési költségeket számlázhatja tovább </w:t>
      </w:r>
      <w:r w:rsidR="00A7190C">
        <w:rPr>
          <w:rFonts w:ascii="Times New Roman" w:hAnsi="Times New Roman" w:cs="Times New Roman"/>
          <w:sz w:val="24"/>
          <w:szCs w:val="24"/>
        </w:rPr>
        <w:t>Üzemeltető</w:t>
      </w:r>
      <w:r w:rsidRPr="001B57A8">
        <w:rPr>
          <w:rFonts w:ascii="Times New Roman" w:hAnsi="Times New Roman" w:cs="Times New Roman"/>
          <w:sz w:val="24"/>
          <w:szCs w:val="24"/>
        </w:rPr>
        <w:t xml:space="preserve"> részére az alábbiak szerint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C70B9" w:rsidRPr="001B57A8" w:rsidRDefault="00A7190C" w:rsidP="004C70B9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Tankerületi Központ</w:t>
      </w:r>
      <w:r w:rsidR="00034EAD">
        <w:rPr>
          <w:rFonts w:ascii="Times New Roman" w:hAnsi="Times New Roman" w:cs="Times New Roman"/>
          <w:sz w:val="24"/>
          <w:szCs w:val="24"/>
        </w:rPr>
        <w:t xml:space="preserve"> 2017</w:t>
      </w:r>
      <w:r w:rsidR="004C70B9" w:rsidRPr="001B57A8">
        <w:rPr>
          <w:rFonts w:ascii="Times New Roman" w:hAnsi="Times New Roman" w:cs="Times New Roman"/>
          <w:sz w:val="24"/>
          <w:szCs w:val="24"/>
        </w:rPr>
        <w:t xml:space="preserve">. </w:t>
      </w:r>
      <w:r w:rsidR="00034EAD">
        <w:rPr>
          <w:rFonts w:ascii="Times New Roman" w:hAnsi="Times New Roman" w:cs="Times New Roman"/>
          <w:sz w:val="24"/>
          <w:szCs w:val="24"/>
        </w:rPr>
        <w:t>január</w:t>
      </w:r>
      <w:r w:rsidR="004C70B9" w:rsidRPr="001B57A8">
        <w:rPr>
          <w:rFonts w:ascii="Times New Roman" w:hAnsi="Times New Roman" w:cs="Times New Roman"/>
          <w:sz w:val="24"/>
          <w:szCs w:val="24"/>
        </w:rPr>
        <w:t xml:space="preserve"> 1-jétől kezdődő időszakra vonatkozóan </w:t>
      </w:r>
      <w:r w:rsidR="004C70B9" w:rsidRPr="0092391E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egyösszegű/rész összegű</w:t>
      </w:r>
      <w:r w:rsidR="004C70B9" w:rsidRPr="001B57A8">
        <w:rPr>
          <w:rFonts w:ascii="Times New Roman" w:hAnsi="Times New Roman" w:cs="Times New Roman"/>
          <w:sz w:val="24"/>
          <w:szCs w:val="24"/>
        </w:rPr>
        <w:t xml:space="preserve"> számlát bocsát ki, mely az adott </w:t>
      </w:r>
      <w:r w:rsidR="004C70B9">
        <w:rPr>
          <w:rFonts w:ascii="Times New Roman" w:hAnsi="Times New Roman" w:cs="Times New Roman"/>
          <w:sz w:val="24"/>
          <w:szCs w:val="24"/>
        </w:rPr>
        <w:t>időszak</w:t>
      </w:r>
      <w:r w:rsidR="004C70B9" w:rsidRPr="001B57A8">
        <w:rPr>
          <w:rFonts w:ascii="Times New Roman" w:hAnsi="Times New Roman" w:cs="Times New Roman"/>
          <w:sz w:val="24"/>
          <w:szCs w:val="24"/>
        </w:rPr>
        <w:t xml:space="preserve"> valamennyi szolgáltatását tartalmazza. A </w:t>
      </w:r>
      <w:r>
        <w:rPr>
          <w:rFonts w:ascii="Times New Roman" w:hAnsi="Times New Roman" w:cs="Times New Roman"/>
        </w:rPr>
        <w:t>Tankerületi Központ</w:t>
      </w:r>
      <w:r w:rsidR="004C70B9" w:rsidRPr="001B57A8">
        <w:rPr>
          <w:rFonts w:ascii="Times New Roman" w:hAnsi="Times New Roman" w:cs="Times New Roman"/>
          <w:sz w:val="24"/>
          <w:szCs w:val="24"/>
        </w:rPr>
        <w:t xml:space="preserve"> a számlát, illetve az annak alapjául szolgáló</w:t>
      </w:r>
      <w:r w:rsidR="004C70B9">
        <w:rPr>
          <w:rFonts w:ascii="Times New Roman" w:hAnsi="Times New Roman" w:cs="Times New Roman"/>
          <w:sz w:val="24"/>
          <w:szCs w:val="24"/>
        </w:rPr>
        <w:t xml:space="preserve"> dokumentumokat </w:t>
      </w:r>
      <w:r w:rsidR="004C70B9" w:rsidRPr="001B57A8">
        <w:rPr>
          <w:rFonts w:ascii="Times New Roman" w:hAnsi="Times New Roman" w:cs="Times New Roman"/>
          <w:sz w:val="24"/>
          <w:szCs w:val="24"/>
        </w:rPr>
        <w:t>eljuttatja a</w:t>
      </w:r>
      <w:r w:rsidR="00034EAD">
        <w:rPr>
          <w:rFonts w:ascii="Times New Roman" w:hAnsi="Times New Roman" w:cs="Times New Roman"/>
          <w:sz w:val="24"/>
          <w:szCs w:val="24"/>
        </w:rPr>
        <w:t>z</w:t>
      </w:r>
      <w:r w:rsidR="004C70B9" w:rsidRPr="001B57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Üzemeltető</w:t>
      </w:r>
      <w:r w:rsidR="004C70B9" w:rsidRPr="001B57A8">
        <w:rPr>
          <w:rFonts w:ascii="Times New Roman" w:hAnsi="Times New Roman" w:cs="Times New Roman"/>
          <w:sz w:val="24"/>
          <w:szCs w:val="24"/>
        </w:rPr>
        <w:t xml:space="preserve"> részére </w:t>
      </w:r>
      <w:r w:rsidR="004C70B9" w:rsidRPr="0092391E">
        <w:rPr>
          <w:rFonts w:ascii="Times New Roman" w:hAnsi="Times New Roman" w:cs="Times New Roman"/>
          <w:sz w:val="24"/>
          <w:szCs w:val="24"/>
          <w:highlight w:val="green"/>
        </w:rPr>
        <w:t xml:space="preserve">(számlázási </w:t>
      </w:r>
      <w:proofErr w:type="gramStart"/>
      <w:r w:rsidR="004C70B9" w:rsidRPr="0092391E">
        <w:rPr>
          <w:rFonts w:ascii="Times New Roman" w:hAnsi="Times New Roman" w:cs="Times New Roman"/>
          <w:sz w:val="24"/>
          <w:szCs w:val="24"/>
          <w:highlight w:val="green"/>
        </w:rPr>
        <w:t>cím:…</w:t>
      </w:r>
      <w:proofErr w:type="gramEnd"/>
      <w:r w:rsidR="004C70B9" w:rsidRPr="0092391E">
        <w:rPr>
          <w:rFonts w:ascii="Times New Roman" w:hAnsi="Times New Roman" w:cs="Times New Roman"/>
          <w:sz w:val="24"/>
          <w:szCs w:val="24"/>
          <w:highlight w:val="green"/>
        </w:rPr>
        <w:t>………………..)</w:t>
      </w:r>
      <w:r w:rsidR="004C70B9" w:rsidRPr="001B57A8">
        <w:rPr>
          <w:rFonts w:ascii="Times New Roman" w:hAnsi="Times New Roman" w:cs="Times New Roman"/>
          <w:sz w:val="24"/>
          <w:szCs w:val="24"/>
        </w:rPr>
        <w:t>. A számla ellenértékét a számla kézhezvételtől számított 15 napon belül átutalással kell teljesíteni az Érdi Tankerületi Központ 10032000-00336664-00000000 számú bankszámlájára.</w:t>
      </w:r>
    </w:p>
    <w:p w:rsidR="004C70B9" w:rsidRPr="001B57A8" w:rsidRDefault="004C70B9" w:rsidP="004C70B9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7A8">
        <w:rPr>
          <w:rFonts w:ascii="Times New Roman" w:hAnsi="Times New Roman" w:cs="Times New Roman"/>
          <w:sz w:val="24"/>
          <w:szCs w:val="24"/>
        </w:rPr>
        <w:t xml:space="preserve">Késedelmes fizetés esetén </w:t>
      </w:r>
      <w:r w:rsidR="00A7190C">
        <w:rPr>
          <w:rFonts w:ascii="Times New Roman" w:hAnsi="Times New Roman" w:cs="Times New Roman"/>
          <w:sz w:val="24"/>
          <w:szCs w:val="24"/>
        </w:rPr>
        <w:t>Üzemeltető</w:t>
      </w:r>
      <w:r w:rsidRPr="001B57A8">
        <w:rPr>
          <w:rFonts w:ascii="Times New Roman" w:hAnsi="Times New Roman" w:cs="Times New Roman"/>
          <w:sz w:val="24"/>
          <w:szCs w:val="24"/>
        </w:rPr>
        <w:t xml:space="preserve"> a Ptk. 6:48 § szerinti alapkamattal megegyező mértékű késedelmi kamatot fizet.</w:t>
      </w:r>
    </w:p>
    <w:p w:rsidR="00FF0CE7" w:rsidRDefault="00FF0CE7" w:rsidP="00FF0CE7">
      <w:pPr>
        <w:pStyle w:val="Listaszerbekezds"/>
        <w:ind w:left="1080"/>
      </w:pPr>
    </w:p>
    <w:p w:rsidR="00B356BD" w:rsidRPr="004C70B9" w:rsidRDefault="00B356BD" w:rsidP="004C70B9">
      <w:pPr>
        <w:pStyle w:val="Listaszerbekezds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C70B9">
        <w:rPr>
          <w:rFonts w:ascii="Times New Roman" w:hAnsi="Times New Roman" w:cs="Times New Roman"/>
          <w:sz w:val="24"/>
          <w:szCs w:val="24"/>
        </w:rPr>
        <w:t>egyéb rendelkezések</w:t>
      </w:r>
    </w:p>
    <w:p w:rsidR="004C70B9" w:rsidRDefault="004C70B9" w:rsidP="004C70B9">
      <w:pPr>
        <w:pStyle w:val="Listaszerbekezds"/>
        <w:ind w:left="1080"/>
      </w:pPr>
    </w:p>
    <w:p w:rsidR="004C70B9" w:rsidRPr="004C70B9" w:rsidRDefault="004C70B9" w:rsidP="004C70B9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70B9">
        <w:rPr>
          <w:rFonts w:ascii="Times New Roman" w:hAnsi="Times New Roman" w:cs="Times New Roman"/>
          <w:sz w:val="24"/>
          <w:szCs w:val="24"/>
        </w:rPr>
        <w:t>Felek kijelentik, hogy jelen megállapodás hatálya alá tartozó esetekben egymással együttműködnek, minden szükséges tájékoztatást egymás részére megadnak.</w:t>
      </w:r>
    </w:p>
    <w:p w:rsidR="004C70B9" w:rsidRPr="001B57A8" w:rsidRDefault="004C70B9" w:rsidP="004C70B9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7A8">
        <w:rPr>
          <w:rFonts w:ascii="Times New Roman" w:hAnsi="Times New Roman" w:cs="Times New Roman"/>
          <w:sz w:val="24"/>
          <w:szCs w:val="24"/>
        </w:rPr>
        <w:t>Felek az üzemeltetési kérdésekben az alábbi kapcsolattartókat jelölik ki:</w:t>
      </w:r>
    </w:p>
    <w:p w:rsidR="004C70B9" w:rsidRPr="00926A9E" w:rsidRDefault="00A7190C" w:rsidP="004C70B9">
      <w:pPr>
        <w:pStyle w:val="Listaszerbekezds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26A9E">
        <w:rPr>
          <w:rFonts w:ascii="Times New Roman" w:hAnsi="Times New Roman" w:cs="Times New Roman"/>
        </w:rPr>
        <w:t>Tankerületi Központ</w:t>
      </w:r>
      <w:r w:rsidRPr="00926A9E">
        <w:rPr>
          <w:rFonts w:ascii="Times New Roman" w:hAnsi="Times New Roman" w:cs="Times New Roman"/>
          <w:sz w:val="24"/>
          <w:szCs w:val="24"/>
        </w:rPr>
        <w:t xml:space="preserve"> </w:t>
      </w:r>
      <w:r w:rsidR="004C70B9" w:rsidRPr="00926A9E">
        <w:rPr>
          <w:rFonts w:ascii="Times New Roman" w:hAnsi="Times New Roman" w:cs="Times New Roman"/>
          <w:sz w:val="24"/>
          <w:szCs w:val="24"/>
        </w:rPr>
        <w:t>részéről:</w:t>
      </w:r>
    </w:p>
    <w:p w:rsidR="004C70B9" w:rsidRPr="00926A9E" w:rsidRDefault="004C70B9" w:rsidP="004C70B9">
      <w:pPr>
        <w:pStyle w:val="Listaszerbekezds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26A9E">
        <w:rPr>
          <w:rFonts w:ascii="Times New Roman" w:hAnsi="Times New Roman" w:cs="Times New Roman"/>
          <w:sz w:val="24"/>
          <w:szCs w:val="24"/>
        </w:rPr>
        <w:t>Név</w:t>
      </w:r>
      <w:r w:rsidRPr="00926A9E">
        <w:rPr>
          <w:rFonts w:ascii="Times New Roman" w:hAnsi="Times New Roman" w:cs="Times New Roman"/>
          <w:sz w:val="24"/>
          <w:szCs w:val="24"/>
        </w:rPr>
        <w:tab/>
      </w:r>
      <w:r w:rsidRPr="00926A9E">
        <w:rPr>
          <w:rFonts w:ascii="Times New Roman" w:hAnsi="Times New Roman" w:cs="Times New Roman"/>
          <w:sz w:val="24"/>
          <w:szCs w:val="24"/>
        </w:rPr>
        <w:tab/>
      </w:r>
      <w:r w:rsidR="00926A9E" w:rsidRPr="00926A9E">
        <w:rPr>
          <w:rFonts w:ascii="Times New Roman" w:hAnsi="Times New Roman" w:cs="Times New Roman"/>
          <w:sz w:val="24"/>
          <w:szCs w:val="24"/>
        </w:rPr>
        <w:t>Szabó Vivien</w:t>
      </w:r>
    </w:p>
    <w:p w:rsidR="004C70B9" w:rsidRPr="00926A9E" w:rsidRDefault="004C70B9" w:rsidP="004C70B9">
      <w:pPr>
        <w:pStyle w:val="Listaszerbekezds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26A9E">
        <w:rPr>
          <w:rFonts w:ascii="Times New Roman" w:hAnsi="Times New Roman" w:cs="Times New Roman"/>
          <w:sz w:val="24"/>
          <w:szCs w:val="24"/>
        </w:rPr>
        <w:t>Telefonszám:</w:t>
      </w:r>
      <w:r w:rsidRPr="00926A9E">
        <w:rPr>
          <w:rFonts w:ascii="Times New Roman" w:hAnsi="Times New Roman" w:cs="Times New Roman"/>
          <w:sz w:val="24"/>
          <w:szCs w:val="24"/>
        </w:rPr>
        <w:tab/>
      </w:r>
      <w:r w:rsidR="00926A9E" w:rsidRPr="00926A9E">
        <w:rPr>
          <w:rFonts w:ascii="Times New Roman" w:hAnsi="Times New Roman" w:cs="Times New Roman"/>
          <w:sz w:val="24"/>
          <w:szCs w:val="24"/>
        </w:rPr>
        <w:t>0623/795-208</w:t>
      </w:r>
    </w:p>
    <w:p w:rsidR="004C70B9" w:rsidRPr="00926A9E" w:rsidRDefault="004C70B9" w:rsidP="004C70B9">
      <w:pPr>
        <w:pStyle w:val="Listaszerbekezds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26A9E">
        <w:rPr>
          <w:rFonts w:ascii="Times New Roman" w:hAnsi="Times New Roman" w:cs="Times New Roman"/>
          <w:sz w:val="24"/>
          <w:szCs w:val="24"/>
        </w:rPr>
        <w:t>E-mail:</w:t>
      </w:r>
      <w:r w:rsidRPr="00926A9E">
        <w:rPr>
          <w:rFonts w:ascii="Times New Roman" w:hAnsi="Times New Roman" w:cs="Times New Roman"/>
          <w:sz w:val="24"/>
          <w:szCs w:val="24"/>
        </w:rPr>
        <w:tab/>
      </w:r>
      <w:r w:rsidR="00926A9E" w:rsidRPr="00926A9E">
        <w:rPr>
          <w:rFonts w:ascii="Times New Roman" w:hAnsi="Times New Roman" w:cs="Times New Roman"/>
          <w:sz w:val="24"/>
          <w:szCs w:val="24"/>
        </w:rPr>
        <w:t>vivien.szabo@kk.gov.hu</w:t>
      </w:r>
    </w:p>
    <w:p w:rsidR="004C70B9" w:rsidRPr="001B57A8" w:rsidRDefault="004C70B9" w:rsidP="004C70B9">
      <w:pPr>
        <w:pStyle w:val="Listaszerbekezds"/>
        <w:ind w:left="144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C70B9" w:rsidRPr="00A7190C" w:rsidRDefault="00A7190C" w:rsidP="004C70B9">
      <w:pPr>
        <w:pStyle w:val="Listaszerbekezds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highlight w:val="green"/>
        </w:rPr>
      </w:pPr>
      <w:r w:rsidRPr="00A7190C">
        <w:rPr>
          <w:rFonts w:ascii="Times New Roman" w:hAnsi="Times New Roman" w:cs="Times New Roman"/>
          <w:sz w:val="24"/>
          <w:szCs w:val="24"/>
          <w:highlight w:val="green"/>
        </w:rPr>
        <w:t>Üzemeltető</w:t>
      </w:r>
      <w:r w:rsidR="004C70B9" w:rsidRPr="00A7190C">
        <w:rPr>
          <w:rFonts w:ascii="Times New Roman" w:hAnsi="Times New Roman" w:cs="Times New Roman"/>
          <w:sz w:val="24"/>
          <w:szCs w:val="24"/>
          <w:highlight w:val="green"/>
        </w:rPr>
        <w:t xml:space="preserve"> részéről:</w:t>
      </w:r>
    </w:p>
    <w:p w:rsidR="004C70B9" w:rsidRPr="0092391E" w:rsidRDefault="004C70B9" w:rsidP="004C70B9">
      <w:pPr>
        <w:pStyle w:val="Listaszerbekezds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  <w:highlight w:val="green"/>
        </w:rPr>
      </w:pPr>
      <w:r w:rsidRPr="0092391E">
        <w:rPr>
          <w:rFonts w:ascii="Times New Roman" w:hAnsi="Times New Roman" w:cs="Times New Roman"/>
          <w:sz w:val="24"/>
          <w:szCs w:val="24"/>
          <w:highlight w:val="green"/>
        </w:rPr>
        <w:t>Név:</w:t>
      </w:r>
      <w:r w:rsidRPr="0092391E">
        <w:rPr>
          <w:rFonts w:ascii="Times New Roman" w:hAnsi="Times New Roman" w:cs="Times New Roman"/>
          <w:sz w:val="24"/>
          <w:szCs w:val="24"/>
          <w:highlight w:val="green"/>
        </w:rPr>
        <w:tab/>
      </w:r>
      <w:r w:rsidRPr="0092391E">
        <w:rPr>
          <w:rFonts w:ascii="Times New Roman" w:hAnsi="Times New Roman" w:cs="Times New Roman"/>
          <w:sz w:val="24"/>
          <w:szCs w:val="24"/>
          <w:highlight w:val="green"/>
        </w:rPr>
        <w:tab/>
        <w:t>………………………………………………</w:t>
      </w:r>
    </w:p>
    <w:p w:rsidR="004C70B9" w:rsidRPr="0092391E" w:rsidRDefault="004C70B9" w:rsidP="004C70B9">
      <w:pPr>
        <w:pStyle w:val="Listaszerbekezds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  <w:highlight w:val="green"/>
        </w:rPr>
      </w:pPr>
      <w:r w:rsidRPr="0092391E">
        <w:rPr>
          <w:rFonts w:ascii="Times New Roman" w:hAnsi="Times New Roman" w:cs="Times New Roman"/>
          <w:sz w:val="24"/>
          <w:szCs w:val="24"/>
          <w:highlight w:val="green"/>
        </w:rPr>
        <w:t>Telefonszám:</w:t>
      </w:r>
      <w:r w:rsidRPr="0092391E">
        <w:rPr>
          <w:rFonts w:ascii="Times New Roman" w:hAnsi="Times New Roman" w:cs="Times New Roman"/>
          <w:sz w:val="24"/>
          <w:szCs w:val="24"/>
          <w:highlight w:val="green"/>
        </w:rPr>
        <w:tab/>
        <w:t>………………………………………………</w:t>
      </w:r>
    </w:p>
    <w:p w:rsidR="004C70B9" w:rsidRDefault="004C70B9" w:rsidP="004C70B9">
      <w:pPr>
        <w:pStyle w:val="Listaszerbekezds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  <w:highlight w:val="green"/>
        </w:rPr>
      </w:pPr>
      <w:r w:rsidRPr="0092391E">
        <w:rPr>
          <w:rFonts w:ascii="Times New Roman" w:hAnsi="Times New Roman" w:cs="Times New Roman"/>
          <w:sz w:val="24"/>
          <w:szCs w:val="24"/>
          <w:highlight w:val="green"/>
        </w:rPr>
        <w:t>E-mail:</w:t>
      </w:r>
      <w:r w:rsidRPr="0092391E">
        <w:rPr>
          <w:rFonts w:ascii="Times New Roman" w:hAnsi="Times New Roman" w:cs="Times New Roman"/>
          <w:sz w:val="24"/>
          <w:szCs w:val="24"/>
          <w:highlight w:val="green"/>
        </w:rPr>
        <w:tab/>
      </w:r>
      <w:r w:rsidRPr="0092391E">
        <w:rPr>
          <w:rFonts w:ascii="Times New Roman" w:hAnsi="Times New Roman" w:cs="Times New Roman"/>
          <w:sz w:val="24"/>
          <w:szCs w:val="24"/>
          <w:highlight w:val="green"/>
        </w:rPr>
        <w:tab/>
        <w:t>………………………………………………</w:t>
      </w:r>
    </w:p>
    <w:p w:rsidR="00926A9E" w:rsidRPr="00926A9E" w:rsidRDefault="00926A9E" w:rsidP="00926A9E">
      <w:pPr>
        <w:ind w:left="1980"/>
        <w:rPr>
          <w:rFonts w:ascii="Times New Roman" w:hAnsi="Times New Roman" w:cs="Times New Roman"/>
          <w:sz w:val="24"/>
          <w:szCs w:val="24"/>
          <w:highlight w:val="green"/>
        </w:rPr>
      </w:pPr>
    </w:p>
    <w:p w:rsidR="004C70B9" w:rsidRPr="004C70B9" w:rsidRDefault="004C70B9" w:rsidP="004C70B9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70B9">
        <w:rPr>
          <w:rFonts w:ascii="Times New Roman" w:hAnsi="Times New Roman" w:cs="Times New Roman"/>
          <w:sz w:val="24"/>
          <w:szCs w:val="24"/>
        </w:rPr>
        <w:t>Felek kijelentik, hogy közöttük az épület üzemeltetése során felmerült vitás kérdések megoldása érdekében elsődlegesnek az egymás közötti tárgyalást tekintik. a tárgyalások sikertelensége esetén a Felek a jogvita rendezése érdekében pertárgy értékétől függően a Budaörsi Járásbíróság illetőleg a Budapest Környéki Törvényszék illetékességét kötik ki.</w:t>
      </w:r>
    </w:p>
    <w:p w:rsidR="004C70B9" w:rsidRPr="001B57A8" w:rsidRDefault="004C70B9" w:rsidP="004C70B9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7A8">
        <w:rPr>
          <w:rFonts w:ascii="Times New Roman" w:hAnsi="Times New Roman" w:cs="Times New Roman"/>
          <w:sz w:val="24"/>
          <w:szCs w:val="24"/>
        </w:rPr>
        <w:t>A megállapodásban nem szabályozott esetekben a Ptk. rendelkezéseit kell alkalmazni.</w:t>
      </w:r>
    </w:p>
    <w:p w:rsidR="00926A9E" w:rsidRDefault="004C70B9" w:rsidP="00926A9E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7A8">
        <w:rPr>
          <w:rFonts w:ascii="Times New Roman" w:hAnsi="Times New Roman" w:cs="Times New Roman"/>
          <w:sz w:val="24"/>
          <w:szCs w:val="24"/>
        </w:rPr>
        <w:t xml:space="preserve">Jelen Megállapodás 4 számozott oldalból áll és 5 eredeti példányban készült, melyből </w:t>
      </w:r>
      <w:r w:rsidR="00A7190C">
        <w:rPr>
          <w:rFonts w:ascii="Times New Roman" w:hAnsi="Times New Roman" w:cs="Times New Roman"/>
        </w:rPr>
        <w:t>Tankerületi Központot</w:t>
      </w:r>
      <w:r w:rsidRPr="001B57A8">
        <w:rPr>
          <w:rFonts w:ascii="Times New Roman" w:hAnsi="Times New Roman" w:cs="Times New Roman"/>
          <w:sz w:val="24"/>
          <w:szCs w:val="24"/>
        </w:rPr>
        <w:t xml:space="preserve"> 3, </w:t>
      </w:r>
      <w:r w:rsidR="00A7190C">
        <w:rPr>
          <w:rFonts w:ascii="Times New Roman" w:hAnsi="Times New Roman" w:cs="Times New Roman"/>
          <w:sz w:val="24"/>
          <w:szCs w:val="24"/>
        </w:rPr>
        <w:t>Üzemeltetőt</w:t>
      </w:r>
      <w:r w:rsidRPr="001B57A8">
        <w:rPr>
          <w:rFonts w:ascii="Times New Roman" w:hAnsi="Times New Roman" w:cs="Times New Roman"/>
          <w:sz w:val="24"/>
          <w:szCs w:val="24"/>
        </w:rPr>
        <w:t xml:space="preserve"> 2 példány illeti meg.</w:t>
      </w:r>
    </w:p>
    <w:p w:rsidR="00926A9E" w:rsidRDefault="00926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26A9E" w:rsidRPr="00926A9E" w:rsidRDefault="00926A9E" w:rsidP="00926A9E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4C70B9" w:rsidRPr="001B57A8" w:rsidRDefault="004C70B9" w:rsidP="004C70B9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7A8">
        <w:rPr>
          <w:rFonts w:ascii="Times New Roman" w:hAnsi="Times New Roman" w:cs="Times New Roman"/>
          <w:sz w:val="24"/>
          <w:szCs w:val="24"/>
        </w:rPr>
        <w:t>Jelen Megállapodást Felek elolvasás után, mint akaratukkal mindenben megegyezőt jóváhagyólag aláírták.</w:t>
      </w:r>
    </w:p>
    <w:p w:rsidR="004C70B9" w:rsidRPr="001B57A8" w:rsidRDefault="004C70B9" w:rsidP="004C70B9">
      <w:pPr>
        <w:rPr>
          <w:rFonts w:ascii="Times New Roman" w:hAnsi="Times New Roman" w:cs="Times New Roman"/>
          <w:sz w:val="24"/>
          <w:szCs w:val="24"/>
        </w:rPr>
      </w:pPr>
    </w:p>
    <w:p w:rsidR="004C70B9" w:rsidRPr="001B57A8" w:rsidRDefault="004C70B9" w:rsidP="004C70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1B57A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1B57A8">
        <w:rPr>
          <w:rFonts w:ascii="Times New Roman" w:hAnsi="Times New Roman" w:cs="Times New Roman"/>
          <w:sz w:val="24"/>
          <w:szCs w:val="24"/>
        </w:rPr>
        <w:t>……...,</w:t>
      </w:r>
      <w:r>
        <w:rPr>
          <w:rFonts w:ascii="Times New Roman" w:hAnsi="Times New Roman" w:cs="Times New Roman"/>
          <w:sz w:val="24"/>
          <w:szCs w:val="24"/>
        </w:rPr>
        <w:t xml:space="preserve"> 2018………………….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57A8">
        <w:rPr>
          <w:rFonts w:ascii="Times New Roman" w:hAnsi="Times New Roman" w:cs="Times New Roman"/>
          <w:sz w:val="24"/>
          <w:szCs w:val="24"/>
        </w:rPr>
        <w:t>……………..., 2018………………….</w:t>
      </w:r>
    </w:p>
    <w:p w:rsidR="004C70B9" w:rsidRPr="001B57A8" w:rsidRDefault="004C70B9" w:rsidP="004C70B9">
      <w:pPr>
        <w:rPr>
          <w:rFonts w:ascii="Times New Roman" w:hAnsi="Times New Roman" w:cs="Times New Roman"/>
          <w:sz w:val="24"/>
          <w:szCs w:val="24"/>
        </w:rPr>
      </w:pPr>
    </w:p>
    <w:p w:rsidR="004C70B9" w:rsidRPr="001B57A8" w:rsidRDefault="004C70B9" w:rsidP="004C70B9">
      <w:pPr>
        <w:tabs>
          <w:tab w:val="left" w:pos="0"/>
          <w:tab w:val="left" w:leader="underscore" w:pos="3402"/>
          <w:tab w:val="left" w:pos="5670"/>
          <w:tab w:val="left" w:leader="underscore" w:pos="9072"/>
        </w:tabs>
        <w:rPr>
          <w:rFonts w:ascii="Times New Roman" w:hAnsi="Times New Roman" w:cs="Times New Roman"/>
          <w:sz w:val="24"/>
          <w:szCs w:val="24"/>
        </w:rPr>
      </w:pPr>
      <w:r w:rsidRPr="001B57A8">
        <w:rPr>
          <w:rFonts w:ascii="Times New Roman" w:hAnsi="Times New Roman" w:cs="Times New Roman"/>
          <w:sz w:val="24"/>
          <w:szCs w:val="24"/>
        </w:rPr>
        <w:tab/>
      </w:r>
      <w:r w:rsidRPr="001B57A8">
        <w:rPr>
          <w:rFonts w:ascii="Times New Roman" w:hAnsi="Times New Roman" w:cs="Times New Roman"/>
          <w:sz w:val="24"/>
          <w:szCs w:val="24"/>
        </w:rPr>
        <w:tab/>
      </w:r>
      <w:r w:rsidRPr="001B57A8">
        <w:rPr>
          <w:rFonts w:ascii="Times New Roman" w:hAnsi="Times New Roman" w:cs="Times New Roman"/>
          <w:sz w:val="24"/>
          <w:szCs w:val="24"/>
        </w:rPr>
        <w:tab/>
      </w:r>
      <w:r w:rsidRPr="001B57A8">
        <w:rPr>
          <w:rFonts w:ascii="Times New Roman" w:hAnsi="Times New Roman" w:cs="Times New Roman"/>
          <w:sz w:val="24"/>
          <w:szCs w:val="24"/>
        </w:rPr>
        <w:br/>
        <w:t xml:space="preserve">                   Sárközi Márta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B57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   Érdi Tankerületi Központ I</w:t>
      </w:r>
      <w:r w:rsidRPr="001B57A8">
        <w:rPr>
          <w:rFonts w:ascii="Times New Roman" w:hAnsi="Times New Roman" w:cs="Times New Roman"/>
          <w:sz w:val="24"/>
          <w:szCs w:val="24"/>
        </w:rPr>
        <w:t xml:space="preserve">gazgató                                    </w:t>
      </w:r>
      <w:proofErr w:type="gramStart"/>
      <w:r w:rsidRPr="001B57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1B57A8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4C70B9" w:rsidRPr="001B57A8" w:rsidRDefault="004C70B9" w:rsidP="004C70B9">
      <w:pPr>
        <w:tabs>
          <w:tab w:val="left" w:pos="0"/>
          <w:tab w:val="left" w:leader="underscore" w:pos="3402"/>
          <w:tab w:val="left" w:pos="5670"/>
          <w:tab w:val="left" w:leader="underscore" w:pos="9072"/>
        </w:tabs>
        <w:rPr>
          <w:rFonts w:ascii="Times New Roman" w:hAnsi="Times New Roman" w:cs="Times New Roman"/>
          <w:sz w:val="24"/>
          <w:szCs w:val="24"/>
        </w:rPr>
      </w:pPr>
    </w:p>
    <w:p w:rsidR="004C70B9" w:rsidRPr="001B57A8" w:rsidRDefault="004C70B9" w:rsidP="004C70B9">
      <w:pPr>
        <w:tabs>
          <w:tab w:val="left" w:pos="0"/>
          <w:tab w:val="left" w:leader="underscore" w:pos="3402"/>
          <w:tab w:val="left" w:pos="5670"/>
          <w:tab w:val="left" w:leader="underscore" w:pos="9072"/>
        </w:tabs>
        <w:rPr>
          <w:rFonts w:ascii="Times New Roman" w:hAnsi="Times New Roman" w:cs="Times New Roman"/>
          <w:sz w:val="24"/>
          <w:szCs w:val="24"/>
        </w:rPr>
      </w:pPr>
      <w:r w:rsidRPr="001B57A8">
        <w:rPr>
          <w:rFonts w:ascii="Times New Roman" w:hAnsi="Times New Roman" w:cs="Times New Roman"/>
          <w:sz w:val="24"/>
          <w:szCs w:val="24"/>
        </w:rPr>
        <w:t xml:space="preserve">Pénzügyi </w:t>
      </w:r>
      <w:proofErr w:type="gramStart"/>
      <w:r w:rsidRPr="001B57A8">
        <w:rPr>
          <w:rFonts w:ascii="Times New Roman" w:hAnsi="Times New Roman" w:cs="Times New Roman"/>
          <w:sz w:val="24"/>
          <w:szCs w:val="24"/>
        </w:rPr>
        <w:t xml:space="preserve">ellenjegyző:   </w:t>
      </w:r>
      <w:proofErr w:type="gramEnd"/>
      <w:r w:rsidRPr="001B57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Pénzügyi ellenjegyző:</w:t>
      </w:r>
    </w:p>
    <w:p w:rsidR="004C70B9" w:rsidRPr="001B57A8" w:rsidRDefault="004C70B9" w:rsidP="004C70B9">
      <w:pPr>
        <w:tabs>
          <w:tab w:val="left" w:pos="0"/>
          <w:tab w:val="left" w:leader="underscore" w:pos="3402"/>
          <w:tab w:val="left" w:pos="5670"/>
          <w:tab w:val="left" w:leader="underscore" w:pos="9072"/>
        </w:tabs>
        <w:rPr>
          <w:rFonts w:ascii="Times New Roman" w:hAnsi="Times New Roman" w:cs="Times New Roman"/>
          <w:sz w:val="24"/>
          <w:szCs w:val="24"/>
        </w:rPr>
      </w:pPr>
    </w:p>
    <w:p w:rsidR="004C70B9" w:rsidRPr="001B57A8" w:rsidRDefault="004C70B9" w:rsidP="004C70B9">
      <w:pPr>
        <w:tabs>
          <w:tab w:val="left" w:pos="0"/>
          <w:tab w:val="left" w:leader="underscore" w:pos="3402"/>
          <w:tab w:val="left" w:pos="5670"/>
          <w:tab w:val="left" w:leader="underscore" w:pos="9072"/>
        </w:tabs>
        <w:rPr>
          <w:rFonts w:ascii="Times New Roman" w:hAnsi="Times New Roman" w:cs="Times New Roman"/>
          <w:sz w:val="24"/>
          <w:szCs w:val="24"/>
        </w:rPr>
      </w:pPr>
      <w:r w:rsidRPr="001B57A8">
        <w:rPr>
          <w:rFonts w:ascii="Times New Roman" w:hAnsi="Times New Roman" w:cs="Times New Roman"/>
          <w:sz w:val="24"/>
          <w:szCs w:val="24"/>
        </w:rPr>
        <w:tab/>
      </w:r>
      <w:r w:rsidRPr="001B57A8">
        <w:rPr>
          <w:rFonts w:ascii="Times New Roman" w:hAnsi="Times New Roman" w:cs="Times New Roman"/>
          <w:sz w:val="24"/>
          <w:szCs w:val="24"/>
        </w:rPr>
        <w:tab/>
      </w:r>
      <w:r w:rsidRPr="001B57A8">
        <w:rPr>
          <w:rFonts w:ascii="Times New Roman" w:hAnsi="Times New Roman" w:cs="Times New Roman"/>
          <w:sz w:val="24"/>
          <w:szCs w:val="24"/>
        </w:rPr>
        <w:tab/>
      </w:r>
    </w:p>
    <w:p w:rsidR="004C70B9" w:rsidRDefault="004C70B9" w:rsidP="004C70B9">
      <w:pPr>
        <w:ind w:left="360"/>
      </w:pPr>
    </w:p>
    <w:p w:rsidR="00063C22" w:rsidRPr="00063C22" w:rsidRDefault="00063C22" w:rsidP="00063C22">
      <w:pPr>
        <w:tabs>
          <w:tab w:val="left" w:pos="0"/>
          <w:tab w:val="left" w:leader="underscore" w:pos="3402"/>
          <w:tab w:val="left" w:pos="5670"/>
          <w:tab w:val="left" w:leader="underscore" w:pos="9072"/>
        </w:tabs>
      </w:pPr>
    </w:p>
    <w:p w:rsidR="00B356BD" w:rsidRDefault="00B356BD"/>
    <w:sectPr w:rsidR="00B35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237BD"/>
    <w:multiLevelType w:val="multilevel"/>
    <w:tmpl w:val="34F402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F512BCF"/>
    <w:multiLevelType w:val="hybridMultilevel"/>
    <w:tmpl w:val="77F8FE8E"/>
    <w:lvl w:ilvl="0" w:tplc="4C1064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C7BD5"/>
    <w:multiLevelType w:val="hybridMultilevel"/>
    <w:tmpl w:val="3EFE27B4"/>
    <w:lvl w:ilvl="0" w:tplc="A3267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8594E"/>
    <w:multiLevelType w:val="hybridMultilevel"/>
    <w:tmpl w:val="AB2AFF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1902"/>
    <w:multiLevelType w:val="hybridMultilevel"/>
    <w:tmpl w:val="27FE7E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102CD"/>
    <w:multiLevelType w:val="hybridMultilevel"/>
    <w:tmpl w:val="238E63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602B1"/>
    <w:multiLevelType w:val="hybridMultilevel"/>
    <w:tmpl w:val="EDA2E7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148CA"/>
    <w:multiLevelType w:val="multilevel"/>
    <w:tmpl w:val="D27C5FCA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79"/>
    <w:rsid w:val="00034EAD"/>
    <w:rsid w:val="00063C22"/>
    <w:rsid w:val="001E457F"/>
    <w:rsid w:val="004C70B9"/>
    <w:rsid w:val="004F4613"/>
    <w:rsid w:val="00573A7A"/>
    <w:rsid w:val="00610379"/>
    <w:rsid w:val="00676D29"/>
    <w:rsid w:val="00730D5B"/>
    <w:rsid w:val="0092391E"/>
    <w:rsid w:val="00926A9E"/>
    <w:rsid w:val="00A7190C"/>
    <w:rsid w:val="00B356BD"/>
    <w:rsid w:val="00D159E3"/>
    <w:rsid w:val="00FF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D2960-AFC2-474B-88D1-258BB3DC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35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821</Words>
  <Characters>5668</Characters>
  <Application>Microsoft Office Word</Application>
  <DocSecurity>4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klik57</dc:creator>
  <cp:lastModifiedBy>Aljegyző</cp:lastModifiedBy>
  <cp:revision>2</cp:revision>
  <dcterms:created xsi:type="dcterms:W3CDTF">2018-11-26T07:12:00Z</dcterms:created>
  <dcterms:modified xsi:type="dcterms:W3CDTF">2018-11-26T07:12:00Z</dcterms:modified>
</cp:coreProperties>
</file>