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november </w:t>
      </w:r>
      <w:r w:rsidR="00002D6F">
        <w:rPr>
          <w:rFonts w:ascii="Times New Roman" w:hAnsi="Times New Roman" w:cs="Times New Roman"/>
          <w:b/>
        </w:rPr>
        <w:t>28</w:t>
      </w:r>
      <w:r w:rsidRPr="002120AE">
        <w:rPr>
          <w:rFonts w:ascii="Times New Roman" w:hAnsi="Times New Roman" w:cs="Times New Roman"/>
          <w:b/>
        </w:rPr>
        <w:t xml:space="preserve">-i </w:t>
      </w:r>
      <w:proofErr w:type="spellStart"/>
      <w:r w:rsidRPr="002120AE">
        <w:rPr>
          <w:rFonts w:ascii="Times New Roman" w:hAnsi="Times New Roman" w:cs="Times New Roman"/>
          <w:b/>
        </w:rPr>
        <w:t>rendkivüli</w:t>
      </w:r>
      <w:proofErr w:type="spellEnd"/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CE532E" w:rsidRPr="000A06F2" w:rsidRDefault="00CE532E" w:rsidP="00CE5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 xml:space="preserve">Telki Község Helyi Építési Szabályzat módosítása </w:t>
      </w:r>
    </w:p>
    <w:p w:rsidR="00CE532E" w:rsidRPr="000A06F2" w:rsidRDefault="00CE532E" w:rsidP="00CE5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F2">
        <w:rPr>
          <w:rFonts w:ascii="Times New Roman" w:hAnsi="Times New Roman" w:cs="Times New Roman"/>
          <w:b/>
          <w:sz w:val="24"/>
          <w:szCs w:val="24"/>
        </w:rPr>
        <w:t>– véleményezési eljárás lezárása -</w:t>
      </w:r>
    </w:p>
    <w:p w:rsidR="00A31404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404" w:rsidRPr="004F51F9" w:rsidRDefault="00A31404" w:rsidP="00A31404">
      <w:pPr>
        <w:spacing w:after="0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1.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napirendet tárgyaló ülés dátuma: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  <w:t>2018.</w:t>
      </w:r>
      <w:r w:rsidR="00A31404" w:rsidRPr="004F51F9">
        <w:rPr>
          <w:rFonts w:ascii="Times New Roman" w:hAnsi="Times New Roman" w:cs="Times New Roman"/>
        </w:rPr>
        <w:t>1</w:t>
      </w:r>
      <w:r w:rsidR="00F9146B">
        <w:rPr>
          <w:rFonts w:ascii="Times New Roman" w:hAnsi="Times New Roman" w:cs="Times New Roman"/>
        </w:rPr>
        <w:t>1.28</w:t>
      </w:r>
      <w:r w:rsidRPr="004F51F9">
        <w:rPr>
          <w:rFonts w:ascii="Times New Roman" w:hAnsi="Times New Roman" w:cs="Times New Roman"/>
        </w:rPr>
        <w:t xml:space="preserve">. 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napirendet tárgyaló ülés: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  <w:t xml:space="preserve">Pénzügyi Bizottság, Képviselő-testület 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Az előterjesztést készítette: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  <w:t>jegyző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Előterjesztő: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  <w:t xml:space="preserve">polgármester 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napirendet tárgyaló ülés típusa: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  <w:u w:val="single"/>
        </w:rPr>
        <w:t xml:space="preserve">nyílt </w:t>
      </w:r>
      <w:r w:rsidRPr="004F51F9">
        <w:rPr>
          <w:rFonts w:ascii="Times New Roman" w:hAnsi="Times New Roman" w:cs="Times New Roman"/>
        </w:rPr>
        <w:t xml:space="preserve">/ zárt 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napirendet tárgyaló ülés típusa: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B0E7E">
        <w:rPr>
          <w:rFonts w:ascii="Times New Roman" w:hAnsi="Times New Roman" w:cs="Times New Roman"/>
        </w:rPr>
        <w:t>rendes</w:t>
      </w:r>
      <w:r w:rsidRPr="004F51F9">
        <w:rPr>
          <w:rFonts w:ascii="Times New Roman" w:hAnsi="Times New Roman" w:cs="Times New Roman"/>
        </w:rPr>
        <w:t xml:space="preserve"> / </w:t>
      </w:r>
      <w:r w:rsidRPr="004B0E7E">
        <w:rPr>
          <w:rFonts w:ascii="Times New Roman" w:hAnsi="Times New Roman" w:cs="Times New Roman"/>
          <w:u w:val="single"/>
        </w:rPr>
        <w:t xml:space="preserve">rendkívüli 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határozat elfogadásához szükséges többség </w:t>
      </w:r>
      <w:proofErr w:type="gramStart"/>
      <w:r w:rsidRPr="004F51F9">
        <w:rPr>
          <w:rFonts w:ascii="Times New Roman" w:hAnsi="Times New Roman" w:cs="Times New Roman"/>
        </w:rPr>
        <w:t xml:space="preserve">típusát: </w:t>
      </w:r>
      <w:r w:rsidR="004B0E7E">
        <w:rPr>
          <w:rFonts w:ascii="Times New Roman" w:hAnsi="Times New Roman" w:cs="Times New Roman"/>
        </w:rPr>
        <w:t xml:space="preserve">  </w:t>
      </w:r>
      <w:proofErr w:type="gramEnd"/>
      <w:r w:rsidR="004B0E7E">
        <w:rPr>
          <w:rFonts w:ascii="Times New Roman" w:hAnsi="Times New Roman" w:cs="Times New Roman"/>
        </w:rPr>
        <w:t xml:space="preserve"> </w:t>
      </w:r>
      <w:r w:rsidRPr="004F51F9">
        <w:rPr>
          <w:rFonts w:ascii="Times New Roman" w:hAnsi="Times New Roman" w:cs="Times New Roman"/>
          <w:u w:val="single"/>
        </w:rPr>
        <w:t>egyszerű</w:t>
      </w:r>
      <w:r w:rsidRPr="004F51F9">
        <w:rPr>
          <w:rFonts w:ascii="Times New Roman" w:hAnsi="Times New Roman" w:cs="Times New Roman"/>
        </w:rPr>
        <w:t xml:space="preserve"> / minősített </w:t>
      </w:r>
    </w:p>
    <w:p w:rsidR="001E76A0" w:rsidRPr="004F51F9" w:rsidRDefault="00D05F4E" w:rsidP="00D05F4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szavazás módja: </w:t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</w:rPr>
        <w:tab/>
      </w:r>
      <w:r w:rsidRPr="004F51F9">
        <w:rPr>
          <w:rFonts w:ascii="Times New Roman" w:hAnsi="Times New Roman" w:cs="Times New Roman"/>
          <w:u w:val="single"/>
        </w:rPr>
        <w:t>nyílt</w:t>
      </w:r>
      <w:r w:rsidRPr="004F51F9">
        <w:rPr>
          <w:rFonts w:ascii="Times New Roman" w:hAnsi="Times New Roman" w:cs="Times New Roman"/>
        </w:rPr>
        <w:t xml:space="preserve"> / titkos</w:t>
      </w:r>
    </w:p>
    <w:p w:rsidR="00CE532E" w:rsidRPr="004F51F9" w:rsidRDefault="00CE532E" w:rsidP="00CE532E">
      <w:pPr>
        <w:spacing w:after="0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Az előterjesztés mellékletei:</w:t>
      </w:r>
      <w:r w:rsidRPr="004F51F9">
        <w:rPr>
          <w:rFonts w:ascii="Times New Roman" w:hAnsi="Times New Roman" w:cs="Times New Roman"/>
          <w:b/>
        </w:rPr>
        <w:t xml:space="preserve"> </w:t>
      </w:r>
      <w:r w:rsidRPr="004F51F9">
        <w:rPr>
          <w:rFonts w:ascii="Times New Roman" w:hAnsi="Times New Roman" w:cs="Times New Roman"/>
          <w:b/>
        </w:rPr>
        <w:tab/>
      </w:r>
      <w:r w:rsidRPr="004F51F9">
        <w:rPr>
          <w:rFonts w:ascii="Times New Roman" w:hAnsi="Times New Roman" w:cs="Times New Roman"/>
          <w:b/>
        </w:rPr>
        <w:tab/>
      </w:r>
      <w:r w:rsidRPr="004F51F9">
        <w:rPr>
          <w:rFonts w:ascii="Times New Roman" w:hAnsi="Times New Roman" w:cs="Times New Roman"/>
          <w:b/>
        </w:rPr>
        <w:tab/>
      </w:r>
      <w:r w:rsidRPr="004F51F9">
        <w:rPr>
          <w:rFonts w:ascii="Times New Roman" w:hAnsi="Times New Roman" w:cs="Times New Roman"/>
          <w:b/>
        </w:rPr>
        <w:tab/>
      </w:r>
      <w:r w:rsidRPr="004F51F9">
        <w:rPr>
          <w:rFonts w:ascii="Times New Roman" w:hAnsi="Times New Roman" w:cs="Times New Roman"/>
        </w:rPr>
        <w:t>1 db</w:t>
      </w: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</w:p>
    <w:p w:rsidR="00D05F4E" w:rsidRPr="004F51F9" w:rsidRDefault="00D05F4E" w:rsidP="00D05F4E">
      <w:pPr>
        <w:spacing w:after="0"/>
        <w:rPr>
          <w:rFonts w:ascii="Times New Roman" w:hAnsi="Times New Roman" w:cs="Times New Roman"/>
        </w:rPr>
      </w:pPr>
    </w:p>
    <w:p w:rsidR="00A31404" w:rsidRPr="004F51F9" w:rsidRDefault="00CE532E" w:rsidP="00A31404">
      <w:pPr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  <w:b/>
        </w:rPr>
        <w:t>1</w:t>
      </w:r>
      <w:r w:rsidR="00A31404" w:rsidRPr="004F51F9">
        <w:rPr>
          <w:rFonts w:ascii="Times New Roman" w:hAnsi="Times New Roman" w:cs="Times New Roman"/>
          <w:b/>
        </w:rPr>
        <w:t>.Előzmények</w:t>
      </w:r>
      <w:r w:rsidR="00A31404" w:rsidRPr="004F51F9">
        <w:rPr>
          <w:rFonts w:ascii="Times New Roman" w:hAnsi="Times New Roman" w:cs="Times New Roman"/>
        </w:rPr>
        <w:t xml:space="preserve">, különösen az adott tárgykörben hozott korábbi testületi döntések és azok végrehajtásának </w:t>
      </w:r>
      <w:proofErr w:type="gramStart"/>
      <w:r w:rsidR="00A31404" w:rsidRPr="004F51F9">
        <w:rPr>
          <w:rFonts w:ascii="Times New Roman" w:hAnsi="Times New Roman" w:cs="Times New Roman"/>
        </w:rPr>
        <w:t>állása:</w:t>
      </w:r>
      <w:r w:rsidR="004B0E7E">
        <w:rPr>
          <w:rFonts w:ascii="Times New Roman" w:hAnsi="Times New Roman" w:cs="Times New Roman"/>
        </w:rPr>
        <w:t xml:space="preserve"> </w:t>
      </w:r>
      <w:r w:rsidR="00FA69E7">
        <w:rPr>
          <w:rFonts w:ascii="Times New Roman" w:hAnsi="Times New Roman" w:cs="Times New Roman"/>
        </w:rPr>
        <w:t xml:space="preserve">  </w:t>
      </w:r>
      <w:proofErr w:type="gramEnd"/>
      <w:r w:rsidR="004B0E7E" w:rsidRPr="004B0E7E">
        <w:rPr>
          <w:rFonts w:ascii="Times New Roman" w:hAnsi="Times New Roman" w:cs="Times New Roman"/>
          <w:i/>
        </w:rPr>
        <w:t xml:space="preserve">Telki Község Képviselő-testülete 135/2018. (X.05.) </w:t>
      </w:r>
      <w:proofErr w:type="spellStart"/>
      <w:r w:rsidR="004B0E7E" w:rsidRPr="004B0E7E">
        <w:rPr>
          <w:rFonts w:ascii="Times New Roman" w:hAnsi="Times New Roman" w:cs="Times New Roman"/>
          <w:i/>
        </w:rPr>
        <w:t>Öh</w:t>
      </w:r>
      <w:proofErr w:type="spellEnd"/>
      <w:r w:rsidR="004B0E7E" w:rsidRPr="004B0E7E">
        <w:rPr>
          <w:rFonts w:ascii="Times New Roman" w:hAnsi="Times New Roman" w:cs="Times New Roman"/>
          <w:i/>
        </w:rPr>
        <w:t>. számú határozata</w:t>
      </w:r>
    </w:p>
    <w:p w:rsidR="00A31404" w:rsidRPr="004B0E7E" w:rsidRDefault="00CE532E" w:rsidP="00A31404">
      <w:pPr>
        <w:jc w:val="both"/>
        <w:rPr>
          <w:rFonts w:ascii="Times New Roman" w:hAnsi="Times New Roman" w:cs="Times New Roman"/>
          <w:i/>
        </w:rPr>
      </w:pPr>
      <w:r w:rsidRPr="004F51F9">
        <w:rPr>
          <w:rFonts w:ascii="Times New Roman" w:hAnsi="Times New Roman" w:cs="Times New Roman"/>
          <w:b/>
        </w:rPr>
        <w:t>2</w:t>
      </w:r>
      <w:r w:rsidR="00A31404" w:rsidRPr="004F51F9">
        <w:rPr>
          <w:rFonts w:ascii="Times New Roman" w:hAnsi="Times New Roman" w:cs="Times New Roman"/>
          <w:b/>
        </w:rPr>
        <w:t>. JOGSZABÁLYI HIVATKOZÁS</w:t>
      </w:r>
      <w:r w:rsidR="004B0E7E">
        <w:rPr>
          <w:rFonts w:ascii="Times New Roman" w:hAnsi="Times New Roman" w:cs="Times New Roman"/>
        </w:rPr>
        <w:t xml:space="preserve">: </w:t>
      </w:r>
      <w:r w:rsidR="004B0E7E" w:rsidRPr="004B0E7E">
        <w:rPr>
          <w:rFonts w:ascii="Times New Roman" w:hAnsi="Times New Roman" w:cs="Times New Roman"/>
          <w:i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(továbbiakban: </w:t>
      </w:r>
      <w:proofErr w:type="spellStart"/>
      <w:r w:rsidR="004B0E7E" w:rsidRPr="004B0E7E">
        <w:rPr>
          <w:rFonts w:ascii="Times New Roman" w:hAnsi="Times New Roman" w:cs="Times New Roman"/>
          <w:i/>
        </w:rPr>
        <w:t>Tkr</w:t>
      </w:r>
      <w:proofErr w:type="spellEnd"/>
      <w:r w:rsidR="004B0E7E" w:rsidRPr="004B0E7E">
        <w:rPr>
          <w:rFonts w:ascii="Times New Roman" w:hAnsi="Times New Roman" w:cs="Times New Roman"/>
          <w:i/>
        </w:rPr>
        <w:t>.) 32. § (1) bekezdés c) pontja</w:t>
      </w:r>
    </w:p>
    <w:p w:rsidR="00CE532E" w:rsidRPr="004B0E7E" w:rsidRDefault="00A31404" w:rsidP="00CE532E">
      <w:pPr>
        <w:jc w:val="both"/>
        <w:rPr>
          <w:rFonts w:ascii="Times New Roman" w:hAnsi="Times New Roman" w:cs="Times New Roman"/>
          <w:i/>
        </w:rPr>
      </w:pPr>
      <w:r w:rsidRPr="004F51F9">
        <w:rPr>
          <w:rFonts w:ascii="Times New Roman" w:hAnsi="Times New Roman" w:cs="Times New Roman"/>
          <w:b/>
        </w:rPr>
        <w:t xml:space="preserve">Költségkihatások </w:t>
      </w:r>
      <w:r w:rsidRPr="004F51F9">
        <w:rPr>
          <w:rFonts w:ascii="Times New Roman" w:hAnsi="Times New Roman" w:cs="Times New Roman"/>
        </w:rPr>
        <w:t>és egyéb szükséges feltételek, illetve megteremtésük javasolt forrásai</w:t>
      </w:r>
      <w:r w:rsidR="00CE532E" w:rsidRPr="004F51F9">
        <w:rPr>
          <w:rFonts w:ascii="Times New Roman" w:hAnsi="Times New Roman" w:cs="Times New Roman"/>
        </w:rPr>
        <w:t>:</w:t>
      </w:r>
      <w:r w:rsidR="004B0E7E">
        <w:rPr>
          <w:rFonts w:ascii="Times New Roman" w:hAnsi="Times New Roman" w:cs="Times New Roman"/>
        </w:rPr>
        <w:t xml:space="preserve"> </w:t>
      </w:r>
      <w:r w:rsidR="00CE532E" w:rsidRPr="004B0E7E">
        <w:rPr>
          <w:rFonts w:ascii="Times New Roman" w:hAnsi="Times New Roman" w:cs="Times New Roman"/>
          <w:i/>
        </w:rPr>
        <w:t>Költségkihatása nincs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 xml:space="preserve">3. Tényállás bemutatása: </w:t>
      </w:r>
    </w:p>
    <w:p w:rsidR="00196546" w:rsidRPr="004F51F9" w:rsidRDefault="00196546" w:rsidP="00CE532E">
      <w:pPr>
        <w:spacing w:after="0"/>
        <w:jc w:val="both"/>
        <w:rPr>
          <w:rFonts w:ascii="Times New Roman" w:hAnsi="Times New Roman" w:cs="Times New Roman"/>
        </w:rPr>
      </w:pPr>
    </w:p>
    <w:p w:rsidR="00FA69E7" w:rsidRDefault="00196546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Telki Község Képviselő-testülete 135/2018. (X.05.) </w:t>
      </w:r>
      <w:proofErr w:type="spellStart"/>
      <w:r w:rsidRPr="004F51F9">
        <w:rPr>
          <w:rFonts w:ascii="Times New Roman" w:hAnsi="Times New Roman" w:cs="Times New Roman"/>
        </w:rPr>
        <w:t>Öh</w:t>
      </w:r>
      <w:proofErr w:type="spellEnd"/>
      <w:r w:rsidRPr="004F51F9">
        <w:rPr>
          <w:rFonts w:ascii="Times New Roman" w:hAnsi="Times New Roman" w:cs="Times New Roman"/>
        </w:rPr>
        <w:t xml:space="preserve">. számú határozatában kiemelt fejlesztési területté nyilvánította a Sportcsarnok megvalósítása érdekében a Telki 731/22 hrsz.-ú területet és elfogadta, hogy Telki helyi építési szabályzata módosításra kerüljön a létesítmény megvalósítása érdekében. </w:t>
      </w:r>
    </w:p>
    <w:p w:rsidR="00196546" w:rsidRPr="004F51F9" w:rsidRDefault="00196546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Telki Község 15/2016. (XII.13.) önkormányzati rendelettel jóváhagyott Helyi építési szabályzatának módosítását, valamint az 1. mellékletét képező belterületi szabályozási tervnek a 731/22 hrsz.-ú ingatlant érintő módosítását tartalmazz. </w:t>
      </w:r>
    </w:p>
    <w:p w:rsidR="00FA69E7" w:rsidRDefault="00196546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Telki Község helyi építési szabályzatának (HÉSZ) jelen részleges módosítását Telki Község Önkormányzatának megbízásából a KASIB Mérnöki Manager Iroda Kft. készítette. </w:t>
      </w:r>
    </w:p>
    <w:p w:rsidR="00196546" w:rsidRPr="004F51F9" w:rsidRDefault="00196546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módosítás a településfejlesztési koncepcióról, az integrált településfejlesztési stratégiáról és a településrendezési eszközökről, valamint egyes településrendezési sajátos jogintézményekről szóló 314/2012. (XI. 8.) Korm. rendelet (továbbiakban: </w:t>
      </w:r>
      <w:proofErr w:type="spellStart"/>
      <w:r w:rsidRPr="004F51F9">
        <w:rPr>
          <w:rFonts w:ascii="Times New Roman" w:hAnsi="Times New Roman" w:cs="Times New Roman"/>
        </w:rPr>
        <w:t>Tkr</w:t>
      </w:r>
      <w:proofErr w:type="spellEnd"/>
      <w:r w:rsidRPr="004F51F9">
        <w:rPr>
          <w:rFonts w:ascii="Times New Roman" w:hAnsi="Times New Roman" w:cs="Times New Roman"/>
        </w:rPr>
        <w:t xml:space="preserve">.) 32. § (1) bekezdés c) pont szerint tárgyalásos eljárás szerint és a 42. § szerinti tartalommal készül. </w:t>
      </w:r>
    </w:p>
    <w:p w:rsidR="00196546" w:rsidRPr="004F51F9" w:rsidRDefault="00196546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lastRenderedPageBreak/>
        <w:t xml:space="preserve">A tervezett módosítás összhangban van a település - korábbi időszakban kidolgozott - településfejlesztési koncepciójával, a véleményezési anyagban szerepeltetett módosítási javaslat a Sportcsarnok tervezőjével, a község </w:t>
      </w:r>
      <w:proofErr w:type="spellStart"/>
      <w:r w:rsidRPr="004F51F9">
        <w:rPr>
          <w:rFonts w:ascii="Times New Roman" w:hAnsi="Times New Roman" w:cs="Times New Roman"/>
        </w:rPr>
        <w:t>Főépítészével</w:t>
      </w:r>
      <w:proofErr w:type="spellEnd"/>
      <w:r w:rsidRPr="004F51F9">
        <w:rPr>
          <w:rFonts w:ascii="Times New Roman" w:hAnsi="Times New Roman" w:cs="Times New Roman"/>
        </w:rPr>
        <w:t xml:space="preserve"> és az Önkormányzat illetékeseivel folytatott egyeztetéseknek megfelelően véglegesített szakmai álláspontot tükrözi.</w:t>
      </w:r>
    </w:p>
    <w:p w:rsidR="00196546" w:rsidRPr="004F51F9" w:rsidRDefault="00196546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FA69E7" w:rsidP="00CE5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F51F9">
        <w:rPr>
          <w:rFonts w:ascii="Times New Roman" w:hAnsi="Times New Roman" w:cs="Times New Roman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 (továbbiakban: </w:t>
      </w:r>
      <w:proofErr w:type="spellStart"/>
      <w:r w:rsidRPr="004F51F9">
        <w:rPr>
          <w:rFonts w:ascii="Times New Roman" w:hAnsi="Times New Roman" w:cs="Times New Roman"/>
        </w:rPr>
        <w:t>Tkr</w:t>
      </w:r>
      <w:proofErr w:type="spellEnd"/>
      <w:r w:rsidRPr="004F51F9">
        <w:rPr>
          <w:rFonts w:ascii="Times New Roman" w:hAnsi="Times New Roman" w:cs="Times New Roman"/>
        </w:rPr>
        <w:t xml:space="preserve">.) 32. § (1) bekezdés c) pont szerint tárgyalásos eljárás </w:t>
      </w:r>
      <w:r>
        <w:rPr>
          <w:rFonts w:ascii="Times New Roman" w:hAnsi="Times New Roman" w:cs="Times New Roman"/>
        </w:rPr>
        <w:t xml:space="preserve">megindítása előtt </w:t>
      </w:r>
      <w:r w:rsidR="00CE532E" w:rsidRPr="004F51F9">
        <w:rPr>
          <w:rFonts w:ascii="Times New Roman" w:hAnsi="Times New Roman" w:cs="Times New Roman"/>
        </w:rPr>
        <w:t xml:space="preserve">a képviselő-testületnek a véleményezési eljárást lezáró, a partnerségi egyeztetést lezáró döntést szükséges hoznia.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A településfejlesztési koncepcióról, az integrált településfejlesztési stratégiáról és a településrendezési eszközökről, valamint egyes településrendezési sajátos jogintézményekről szóló 314/2012. (XI.8.) Korm. rendelet (továbbiakban: Korm.rend.) 32. § (</w:t>
      </w:r>
      <w:r w:rsidR="00FA69E7">
        <w:rPr>
          <w:rFonts w:ascii="Times New Roman" w:hAnsi="Times New Roman" w:cs="Times New Roman"/>
        </w:rPr>
        <w:t>1</w:t>
      </w:r>
      <w:r w:rsidRPr="004F51F9">
        <w:rPr>
          <w:rFonts w:ascii="Times New Roman" w:hAnsi="Times New Roman" w:cs="Times New Roman"/>
        </w:rPr>
        <w:t xml:space="preserve">) bekezdés </w:t>
      </w:r>
      <w:r w:rsidR="00FA69E7">
        <w:rPr>
          <w:rFonts w:ascii="Times New Roman" w:hAnsi="Times New Roman" w:cs="Times New Roman"/>
        </w:rPr>
        <w:t>c</w:t>
      </w:r>
      <w:r w:rsidRPr="004F51F9">
        <w:rPr>
          <w:rFonts w:ascii="Times New Roman" w:hAnsi="Times New Roman" w:cs="Times New Roman"/>
        </w:rPr>
        <w:t xml:space="preserve">) pontja alapján a településrendezési eszközök ezen módosítása </w:t>
      </w:r>
      <w:r w:rsidR="00FA69E7">
        <w:rPr>
          <w:rFonts w:ascii="Times New Roman" w:hAnsi="Times New Roman" w:cs="Times New Roman"/>
        </w:rPr>
        <w:t>tárgyalásos</w:t>
      </w:r>
      <w:r w:rsidRPr="004F51F9">
        <w:rPr>
          <w:rFonts w:ascii="Times New Roman" w:hAnsi="Times New Roman" w:cs="Times New Roman"/>
        </w:rPr>
        <w:t xml:space="preserve"> eljárás keretében végezhető, így a tervezett módosítás a </w:t>
      </w:r>
      <w:r w:rsidR="00FA69E7">
        <w:rPr>
          <w:rFonts w:ascii="Times New Roman" w:hAnsi="Times New Roman" w:cs="Times New Roman"/>
        </w:rPr>
        <w:t xml:space="preserve">tárgyalásos eljárás lefolytatására megküldésre kerül az </w:t>
      </w:r>
      <w:r w:rsidRPr="004F51F9">
        <w:rPr>
          <w:rFonts w:ascii="Times New Roman" w:hAnsi="Times New Roman" w:cs="Times New Roman"/>
        </w:rPr>
        <w:t xml:space="preserve">állami </w:t>
      </w:r>
      <w:proofErr w:type="spellStart"/>
      <w:r w:rsidRPr="004F51F9">
        <w:rPr>
          <w:rFonts w:ascii="Times New Roman" w:hAnsi="Times New Roman" w:cs="Times New Roman"/>
        </w:rPr>
        <w:t>főépítészi</w:t>
      </w:r>
      <w:proofErr w:type="spellEnd"/>
      <w:r w:rsidRPr="004F51F9">
        <w:rPr>
          <w:rFonts w:ascii="Times New Roman" w:hAnsi="Times New Roman" w:cs="Times New Roman"/>
        </w:rPr>
        <w:t xml:space="preserve"> </w:t>
      </w:r>
      <w:r w:rsidR="00FA69E7">
        <w:rPr>
          <w:rFonts w:ascii="Times New Roman" w:hAnsi="Times New Roman" w:cs="Times New Roman"/>
        </w:rPr>
        <w:t>részére.</w:t>
      </w:r>
      <w:r w:rsidRPr="004F51F9">
        <w:rPr>
          <w:rFonts w:ascii="Times New Roman" w:hAnsi="Times New Roman" w:cs="Times New Roman"/>
        </w:rPr>
        <w:t xml:space="preserve">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helyi építési szabályzat tervezett módosítása tekintetében a partnerségi egyeztetés lefolytatásra került: a tervezetről és a véleményezés lehetőségéről hirdetményben tájékoztatásra került a lakosság, a tervezet közzétételre került az önkormányzat honlapján, és elérhető volt az önkormányzati hivatalban.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A Korm. rend.</w:t>
      </w:r>
      <w:r w:rsidR="004F51F9" w:rsidRPr="004F51F9">
        <w:rPr>
          <w:rFonts w:ascii="Times New Roman" w:hAnsi="Times New Roman" w:cs="Times New Roman"/>
        </w:rPr>
        <w:t xml:space="preserve"> </w:t>
      </w:r>
      <w:r w:rsidRPr="004F51F9">
        <w:rPr>
          <w:rFonts w:ascii="Times New Roman" w:hAnsi="Times New Roman" w:cs="Times New Roman"/>
        </w:rPr>
        <w:t xml:space="preserve">39. § (2) bekezdése szerint a véleményezést követően a beérkezett véleményeket ismertetni kell a képviselő-testülettel, amelyek elfogadásáról vagy el nem fogadásáról a képviselő- testület dönt. A képviselő-testületnek a vélemény, észrevétel el nem fogadása esetén a döntését indokolnia kell.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lakosság és partnerek részéről tervezettel kapcsolatban észrevétel nem érkezett. A partnerségi egyeztetés a döntés dokumentálásával, közzétételével lezárul.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4F51F9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véleményezési szakasz lezárását követően a polgármester </w:t>
      </w:r>
      <w:r w:rsidR="004F51F9" w:rsidRPr="004F51F9">
        <w:rPr>
          <w:rFonts w:ascii="Times New Roman" w:hAnsi="Times New Roman" w:cs="Times New Roman"/>
        </w:rPr>
        <w:t xml:space="preserve">a tárgyalásos eljárás lefolytatása érdekében </w:t>
      </w:r>
      <w:r w:rsidR="00272A6F">
        <w:rPr>
          <w:rFonts w:ascii="Times New Roman" w:hAnsi="Times New Roman" w:cs="Times New Roman"/>
        </w:rPr>
        <w:t xml:space="preserve">a módosítás dokumentációját </w:t>
      </w:r>
      <w:r w:rsidR="004F51F9" w:rsidRPr="004F51F9">
        <w:rPr>
          <w:rFonts w:ascii="Times New Roman" w:hAnsi="Times New Roman" w:cs="Times New Roman"/>
        </w:rPr>
        <w:t>megküldi az</w:t>
      </w:r>
      <w:r w:rsidRPr="004F51F9">
        <w:rPr>
          <w:rFonts w:ascii="Times New Roman" w:hAnsi="Times New Roman" w:cs="Times New Roman"/>
        </w:rPr>
        <w:t xml:space="preserve"> állami </w:t>
      </w:r>
      <w:proofErr w:type="spellStart"/>
      <w:r w:rsidRPr="004F51F9">
        <w:rPr>
          <w:rFonts w:ascii="Times New Roman" w:hAnsi="Times New Roman" w:cs="Times New Roman"/>
        </w:rPr>
        <w:t>főépítész</w:t>
      </w:r>
      <w:proofErr w:type="spellEnd"/>
      <w:r w:rsidRPr="004F51F9">
        <w:rPr>
          <w:rFonts w:ascii="Times New Roman" w:hAnsi="Times New Roman" w:cs="Times New Roman"/>
        </w:rPr>
        <w:t xml:space="preserve"> hatáskörében eljáró megyei kormányhivatal</w:t>
      </w:r>
      <w:r w:rsidR="004F51F9" w:rsidRPr="004F51F9">
        <w:rPr>
          <w:rFonts w:ascii="Times New Roman" w:hAnsi="Times New Roman" w:cs="Times New Roman"/>
        </w:rPr>
        <w:t xml:space="preserve"> részére.</w:t>
      </w:r>
    </w:p>
    <w:p w:rsidR="004F51F9" w:rsidRPr="004F51F9" w:rsidRDefault="004F51F9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A kérelemhez mellékelni kell: a partnerségi egyeztetést lezáró döntést, a településrendezési eszközök tervezetét és a tervezett módosítás rövid összefoglaló indoklását és az alátámasztó javaslatot. </w:t>
      </w:r>
    </w:p>
    <w:p w:rsidR="004F51F9" w:rsidRPr="004F51F9" w:rsidRDefault="004F51F9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Telki, 2018. </w:t>
      </w:r>
      <w:r w:rsidR="004F51F9" w:rsidRPr="004F51F9">
        <w:rPr>
          <w:rFonts w:ascii="Times New Roman" w:hAnsi="Times New Roman" w:cs="Times New Roman"/>
        </w:rPr>
        <w:t>nove</w:t>
      </w:r>
      <w:r w:rsidR="00272A6F">
        <w:rPr>
          <w:rFonts w:ascii="Times New Roman" w:hAnsi="Times New Roman" w:cs="Times New Roman"/>
        </w:rPr>
        <w:t>m</w:t>
      </w:r>
      <w:r w:rsidR="004F51F9" w:rsidRPr="004F51F9">
        <w:rPr>
          <w:rFonts w:ascii="Times New Roman" w:hAnsi="Times New Roman" w:cs="Times New Roman"/>
        </w:rPr>
        <w:t>ber 2</w:t>
      </w:r>
      <w:r w:rsidR="00272A6F">
        <w:rPr>
          <w:rFonts w:ascii="Times New Roman" w:hAnsi="Times New Roman" w:cs="Times New Roman"/>
        </w:rPr>
        <w:t>6</w:t>
      </w:r>
      <w:r w:rsidRPr="004F51F9">
        <w:rPr>
          <w:rFonts w:ascii="Times New Roman" w:hAnsi="Times New Roman" w:cs="Times New Roman"/>
        </w:rPr>
        <w:t>.</w:t>
      </w:r>
    </w:p>
    <w:p w:rsidR="00CE532E" w:rsidRPr="004F51F9" w:rsidRDefault="00CE532E" w:rsidP="005D5701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Deltai Károly</w:t>
      </w:r>
    </w:p>
    <w:p w:rsidR="00CE532E" w:rsidRPr="004F51F9" w:rsidRDefault="00CE532E" w:rsidP="005D5701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polgármester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Határozati javaslat</w:t>
      </w: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Telki község Önkormányzat</w:t>
      </w: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Képviselő-testülete</w:t>
      </w: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/2018. (</w:t>
      </w:r>
      <w:r w:rsidR="004F51F9" w:rsidRPr="004F51F9">
        <w:rPr>
          <w:rFonts w:ascii="Times New Roman" w:hAnsi="Times New Roman" w:cs="Times New Roman"/>
          <w:b/>
        </w:rPr>
        <w:t>X</w:t>
      </w:r>
      <w:r w:rsidRPr="004F51F9">
        <w:rPr>
          <w:rFonts w:ascii="Times New Roman" w:hAnsi="Times New Roman" w:cs="Times New Roman"/>
          <w:b/>
        </w:rPr>
        <w:t xml:space="preserve">I. </w:t>
      </w:r>
      <w:proofErr w:type="gramStart"/>
      <w:r w:rsidRPr="004F51F9">
        <w:rPr>
          <w:rFonts w:ascii="Times New Roman" w:hAnsi="Times New Roman" w:cs="Times New Roman"/>
          <w:b/>
        </w:rPr>
        <w:t xml:space="preserve">  .</w:t>
      </w:r>
      <w:proofErr w:type="gramEnd"/>
      <w:r w:rsidRPr="004F51F9">
        <w:rPr>
          <w:rFonts w:ascii="Times New Roman" w:hAnsi="Times New Roman" w:cs="Times New Roman"/>
          <w:b/>
        </w:rPr>
        <w:t xml:space="preserve">) </w:t>
      </w:r>
      <w:proofErr w:type="spellStart"/>
      <w:r w:rsidRPr="004F51F9">
        <w:rPr>
          <w:rFonts w:ascii="Times New Roman" w:hAnsi="Times New Roman" w:cs="Times New Roman"/>
          <w:b/>
        </w:rPr>
        <w:t>Öh</w:t>
      </w:r>
      <w:proofErr w:type="spellEnd"/>
      <w:r w:rsidRPr="004F51F9">
        <w:rPr>
          <w:rFonts w:ascii="Times New Roman" w:hAnsi="Times New Roman" w:cs="Times New Roman"/>
          <w:b/>
        </w:rPr>
        <w:t>. számú</w:t>
      </w:r>
    </w:p>
    <w:p w:rsidR="00CE532E" w:rsidRPr="004F51F9" w:rsidRDefault="00CE532E" w:rsidP="00CE532E">
      <w:pPr>
        <w:spacing w:after="0"/>
        <w:ind w:left="3540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 xml:space="preserve">     Határozata</w:t>
      </w:r>
    </w:p>
    <w:p w:rsidR="00CE532E" w:rsidRPr="004F51F9" w:rsidRDefault="00CE532E" w:rsidP="00CE532E">
      <w:pPr>
        <w:spacing w:after="0"/>
        <w:ind w:left="3540"/>
        <w:rPr>
          <w:rFonts w:ascii="Times New Roman" w:hAnsi="Times New Roman" w:cs="Times New Roman"/>
          <w:b/>
        </w:rPr>
      </w:pP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lastRenderedPageBreak/>
        <w:t xml:space="preserve">Telki Község Helyi Építési Szabályzat módosítása </w:t>
      </w:r>
    </w:p>
    <w:p w:rsidR="00CE532E" w:rsidRPr="004F51F9" w:rsidRDefault="00CE532E" w:rsidP="00CE532E">
      <w:pPr>
        <w:spacing w:after="0"/>
        <w:jc w:val="center"/>
        <w:rPr>
          <w:rFonts w:ascii="Times New Roman" w:hAnsi="Times New Roman" w:cs="Times New Roman"/>
          <w:b/>
        </w:rPr>
      </w:pPr>
      <w:r w:rsidRPr="004F51F9">
        <w:rPr>
          <w:rFonts w:ascii="Times New Roman" w:hAnsi="Times New Roman" w:cs="Times New Roman"/>
          <w:b/>
        </w:rPr>
        <w:t>– véleményezési eljárás lezárása -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 xml:space="preserve">Telki Község Önkormányzatának Képviselő-testülete megállapítja, hogy a Telki Község Helyi Építési Szabályzat módosítása keretében -a településfejlesztéssel, településrendezési és településképi feladataival összegfüggő partnerségi egyeztetés szabályairól szóló 10/2017.(V.02.) </w:t>
      </w:r>
      <w:proofErr w:type="spellStart"/>
      <w:proofErr w:type="gramStart"/>
      <w:r w:rsidRPr="004F51F9">
        <w:rPr>
          <w:rFonts w:ascii="Times New Roman" w:hAnsi="Times New Roman" w:cs="Times New Roman"/>
        </w:rPr>
        <w:t>Ör.rendelet</w:t>
      </w:r>
      <w:proofErr w:type="spellEnd"/>
      <w:proofErr w:type="gramEnd"/>
      <w:r w:rsidRPr="004F51F9">
        <w:rPr>
          <w:rFonts w:ascii="Times New Roman" w:hAnsi="Times New Roman" w:cs="Times New Roman"/>
        </w:rPr>
        <w:t xml:space="preserve"> szerint lezajlott - partnerségi véleményezés során a tervezettel kapcsolatban a Partnerektől észrevétel nem érkezett. A képviselő-testület a településrendezési eszköz módosításának (a Helyi Építési Szabályzat módosításának) véleményezési szakaszát lezárja. 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A képviselő-testület megbízza a Polgármestert, hogy a Helyi Építési Szabályzat módosításának tervezetét küldje meg a Pest Megyei Kormányhivatal részére, és a módosítás elfogadásához kérje meg az</w:t>
      </w:r>
      <w:r w:rsidR="00272A6F">
        <w:rPr>
          <w:rFonts w:ascii="Times New Roman" w:hAnsi="Times New Roman" w:cs="Times New Roman"/>
        </w:rPr>
        <w:t xml:space="preserve"> </w:t>
      </w:r>
      <w:r w:rsidRPr="004F51F9">
        <w:rPr>
          <w:rFonts w:ascii="Times New Roman" w:hAnsi="Times New Roman" w:cs="Times New Roman"/>
        </w:rPr>
        <w:t xml:space="preserve">állami </w:t>
      </w:r>
      <w:proofErr w:type="spellStart"/>
      <w:r w:rsidRPr="004F51F9">
        <w:rPr>
          <w:rFonts w:ascii="Times New Roman" w:hAnsi="Times New Roman" w:cs="Times New Roman"/>
        </w:rPr>
        <w:t>főépítész</w:t>
      </w:r>
      <w:proofErr w:type="spellEnd"/>
      <w:r w:rsidR="00272A6F">
        <w:rPr>
          <w:rFonts w:ascii="Times New Roman" w:hAnsi="Times New Roman" w:cs="Times New Roman"/>
        </w:rPr>
        <w:t xml:space="preserve"> záró szakmai véleményét</w:t>
      </w:r>
      <w:r w:rsidR="00AA4D40">
        <w:rPr>
          <w:rFonts w:ascii="Times New Roman" w:hAnsi="Times New Roman" w:cs="Times New Roman"/>
        </w:rPr>
        <w:t xml:space="preserve"> a </w:t>
      </w:r>
      <w:r w:rsidR="00AA4D40" w:rsidRPr="004F51F9">
        <w:rPr>
          <w:rFonts w:ascii="Times New Roman" w:hAnsi="Times New Roman" w:cs="Times New Roman"/>
        </w:rPr>
        <w:t>településfejlesztési koncepcióról, az integrált településfejlesztési stratégiáról és a településrendezési eszközökről, valamint egyes településrendezési sajátos jogintézményekről szóló 314/2012. (XI.8.) Korm. rendelet (továbbiakban: Korm.rend.) 32. § (</w:t>
      </w:r>
      <w:r w:rsidR="00AA4D40">
        <w:rPr>
          <w:rFonts w:ascii="Times New Roman" w:hAnsi="Times New Roman" w:cs="Times New Roman"/>
        </w:rPr>
        <w:t>1</w:t>
      </w:r>
      <w:r w:rsidR="00AA4D40" w:rsidRPr="004F51F9">
        <w:rPr>
          <w:rFonts w:ascii="Times New Roman" w:hAnsi="Times New Roman" w:cs="Times New Roman"/>
        </w:rPr>
        <w:t xml:space="preserve">) bekezdés </w:t>
      </w:r>
      <w:r w:rsidR="00AA4D40">
        <w:rPr>
          <w:rFonts w:ascii="Times New Roman" w:hAnsi="Times New Roman" w:cs="Times New Roman"/>
        </w:rPr>
        <w:t>c</w:t>
      </w:r>
      <w:r w:rsidR="00AA4D40" w:rsidRPr="004F51F9">
        <w:rPr>
          <w:rFonts w:ascii="Times New Roman" w:hAnsi="Times New Roman" w:cs="Times New Roman"/>
        </w:rPr>
        <w:t xml:space="preserve">) pontja alapján </w:t>
      </w:r>
      <w:r w:rsidR="00AA4D40">
        <w:rPr>
          <w:rFonts w:ascii="Times New Roman" w:hAnsi="Times New Roman" w:cs="Times New Roman"/>
        </w:rPr>
        <w:t>lefolytatott</w:t>
      </w:r>
      <w:bookmarkStart w:id="0" w:name="_GoBack"/>
      <w:bookmarkEnd w:id="0"/>
      <w:r w:rsidR="00AA4D40" w:rsidRPr="004F51F9">
        <w:rPr>
          <w:rFonts w:ascii="Times New Roman" w:hAnsi="Times New Roman" w:cs="Times New Roman"/>
        </w:rPr>
        <w:t xml:space="preserve"> </w:t>
      </w:r>
      <w:r w:rsidR="00AA4D40">
        <w:rPr>
          <w:rFonts w:ascii="Times New Roman" w:hAnsi="Times New Roman" w:cs="Times New Roman"/>
        </w:rPr>
        <w:t>tárgyalásos eljárás lefolytatását követően.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Felelős: Polgármester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  <w:r w:rsidRPr="004F51F9">
        <w:rPr>
          <w:rFonts w:ascii="Times New Roman" w:hAnsi="Times New Roman" w:cs="Times New Roman"/>
        </w:rPr>
        <w:t>Határidő: azonnal</w:t>
      </w:r>
    </w:p>
    <w:p w:rsidR="00CE532E" w:rsidRPr="004F51F9" w:rsidRDefault="00CE532E" w:rsidP="00CE532E">
      <w:pPr>
        <w:spacing w:after="0"/>
        <w:jc w:val="both"/>
        <w:rPr>
          <w:rFonts w:ascii="Times New Roman" w:hAnsi="Times New Roman" w:cs="Times New Roman"/>
        </w:rPr>
      </w:pPr>
    </w:p>
    <w:p w:rsidR="00CE532E" w:rsidRPr="004F51F9" w:rsidRDefault="00CE532E" w:rsidP="00A31404">
      <w:pPr>
        <w:jc w:val="both"/>
        <w:rPr>
          <w:rFonts w:ascii="Times New Roman" w:hAnsi="Times New Roman" w:cs="Times New Roman"/>
        </w:rPr>
      </w:pPr>
    </w:p>
    <w:sectPr w:rsidR="00CE532E" w:rsidRPr="004F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D6F"/>
    <w:rsid w:val="00196546"/>
    <w:rsid w:val="001E76A0"/>
    <w:rsid w:val="002120AE"/>
    <w:rsid w:val="00272A6F"/>
    <w:rsid w:val="004B0E7E"/>
    <w:rsid w:val="004F51F9"/>
    <w:rsid w:val="005D5701"/>
    <w:rsid w:val="00841217"/>
    <w:rsid w:val="00A31404"/>
    <w:rsid w:val="00AA4D40"/>
    <w:rsid w:val="00CE532E"/>
    <w:rsid w:val="00D05F4E"/>
    <w:rsid w:val="00F9146B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77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7</cp:revision>
  <dcterms:created xsi:type="dcterms:W3CDTF">2018-11-25T10:28:00Z</dcterms:created>
  <dcterms:modified xsi:type="dcterms:W3CDTF">2018-11-27T08:22:00Z</dcterms:modified>
</cp:coreProperties>
</file>