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A77" w:rsidRPr="00574794" w:rsidRDefault="007F7A77" w:rsidP="007F7A77">
      <w:pPr>
        <w:ind w:left="-360"/>
        <w:jc w:val="both"/>
        <w:rPr>
          <w:b/>
          <w:bCs/>
          <w:iCs/>
          <w:szCs w:val="22"/>
        </w:rPr>
      </w:pPr>
      <w:r w:rsidRPr="00574794">
        <w:rPr>
          <w:b/>
          <w:bCs/>
          <w:iCs/>
          <w:szCs w:val="22"/>
        </w:rPr>
        <w:t xml:space="preserve">Telki Község </w:t>
      </w:r>
    </w:p>
    <w:p w:rsidR="007F7A77" w:rsidRPr="00574794" w:rsidRDefault="007F7A77" w:rsidP="007F7A77">
      <w:pPr>
        <w:ind w:left="-360"/>
        <w:jc w:val="both"/>
        <w:rPr>
          <w:b/>
          <w:bCs/>
          <w:iCs/>
          <w:szCs w:val="22"/>
        </w:rPr>
      </w:pPr>
      <w:r w:rsidRPr="00574794">
        <w:rPr>
          <w:b/>
          <w:bCs/>
          <w:iCs/>
          <w:szCs w:val="22"/>
        </w:rPr>
        <w:t>Polgármestere</w:t>
      </w:r>
    </w:p>
    <w:p w:rsidR="007F7A77" w:rsidRDefault="007F7A77" w:rsidP="007F7A77">
      <w:pPr>
        <w:ind w:left="-360"/>
        <w:jc w:val="both"/>
        <w:rPr>
          <w:bCs/>
          <w:iCs/>
          <w:szCs w:val="22"/>
        </w:rPr>
      </w:pPr>
    </w:p>
    <w:p w:rsidR="007F7A77" w:rsidRDefault="007F7A77" w:rsidP="007F7A77">
      <w:pPr>
        <w:ind w:left="-360"/>
        <w:jc w:val="center"/>
        <w:rPr>
          <w:b/>
          <w:bCs/>
          <w:iCs/>
          <w:szCs w:val="22"/>
        </w:rPr>
      </w:pPr>
    </w:p>
    <w:p w:rsidR="007F7A77" w:rsidRDefault="007F7A77" w:rsidP="007F7A77">
      <w:pPr>
        <w:ind w:left="-360"/>
        <w:jc w:val="center"/>
        <w:rPr>
          <w:b/>
          <w:bCs/>
          <w:iCs/>
          <w:szCs w:val="22"/>
        </w:rPr>
      </w:pPr>
      <w:r w:rsidRPr="007F7A77">
        <w:rPr>
          <w:b/>
          <w:bCs/>
          <w:iCs/>
          <w:szCs w:val="22"/>
        </w:rPr>
        <w:t>Előterjesztés</w:t>
      </w:r>
    </w:p>
    <w:p w:rsidR="00C229F2" w:rsidRPr="007F7A77" w:rsidRDefault="00C229F2" w:rsidP="007F7A77">
      <w:pPr>
        <w:ind w:left="-360"/>
        <w:jc w:val="center"/>
        <w:rPr>
          <w:b/>
          <w:bCs/>
          <w:iCs/>
          <w:szCs w:val="22"/>
        </w:rPr>
      </w:pPr>
    </w:p>
    <w:p w:rsidR="007F7A77" w:rsidRPr="007F7A77" w:rsidRDefault="00C44089" w:rsidP="007F7A77">
      <w:pPr>
        <w:ind w:left="-360"/>
        <w:jc w:val="center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t xml:space="preserve">Egészségház parkosítás 2. ütem </w:t>
      </w:r>
    </w:p>
    <w:p w:rsidR="007F7A77" w:rsidRPr="007F7A77" w:rsidRDefault="007F7A77" w:rsidP="007F7A77">
      <w:pPr>
        <w:ind w:left="-360"/>
        <w:jc w:val="center"/>
        <w:rPr>
          <w:b/>
          <w:bCs/>
          <w:iCs/>
          <w:szCs w:val="22"/>
        </w:rPr>
      </w:pPr>
    </w:p>
    <w:p w:rsidR="007C6944" w:rsidRDefault="007C6944" w:rsidP="00BC4AB2">
      <w:pPr>
        <w:ind w:left="-360"/>
        <w:jc w:val="both"/>
        <w:rPr>
          <w:b/>
        </w:rPr>
      </w:pPr>
    </w:p>
    <w:p w:rsidR="00BC4AB2" w:rsidRDefault="00BC4AB2" w:rsidP="00BC4AB2">
      <w:pPr>
        <w:ind w:left="-360"/>
        <w:jc w:val="both"/>
      </w:pPr>
      <w:r w:rsidRPr="00801C62">
        <w:rPr>
          <w:b/>
        </w:rPr>
        <w:t>Az előterjesztés mellékletei</w:t>
      </w:r>
      <w:r>
        <w:t xml:space="preserve">: </w:t>
      </w:r>
      <w:r w:rsidR="007C6944">
        <w:t>1 db</w:t>
      </w:r>
    </w:p>
    <w:p w:rsidR="00BC4AB2" w:rsidRDefault="00BC4AB2" w:rsidP="00BC4AB2">
      <w:pPr>
        <w:ind w:left="-360"/>
        <w:jc w:val="both"/>
      </w:pPr>
      <w:r w:rsidRPr="00801C62">
        <w:rPr>
          <w:b/>
        </w:rPr>
        <w:t xml:space="preserve">Az előterjesztést </w:t>
      </w:r>
      <w:proofErr w:type="gramStart"/>
      <w:r w:rsidRPr="00801C62">
        <w:rPr>
          <w:b/>
        </w:rPr>
        <w:t>tárgyalta</w:t>
      </w:r>
      <w:r>
        <w:t xml:space="preserve">:   </w:t>
      </w:r>
      <w:proofErr w:type="gramEnd"/>
      <w:r>
        <w:t xml:space="preserve"> </w:t>
      </w:r>
      <w:r w:rsidR="000D4617">
        <w:t>Pénzügyi Bizottság</w:t>
      </w:r>
    </w:p>
    <w:p w:rsidR="00BC4AB2" w:rsidRPr="003D01B4" w:rsidRDefault="00BC4AB2" w:rsidP="00BC4AB2">
      <w:pPr>
        <w:ind w:left="-360"/>
        <w:jc w:val="both"/>
      </w:pPr>
      <w:r w:rsidRPr="00801C62">
        <w:rPr>
          <w:b/>
        </w:rPr>
        <w:t>Az előterjesztés elfogadása</w:t>
      </w:r>
      <w:r>
        <w:t>: egyszerű többségű szavazatot igényel.</w:t>
      </w:r>
    </w:p>
    <w:p w:rsidR="007F7A77" w:rsidRDefault="007F7A77" w:rsidP="007F7A77">
      <w:pPr>
        <w:ind w:left="-360"/>
        <w:jc w:val="both"/>
        <w:rPr>
          <w:bCs/>
          <w:iCs/>
          <w:szCs w:val="22"/>
        </w:rPr>
      </w:pPr>
    </w:p>
    <w:p w:rsidR="00C229F2" w:rsidRDefault="00C229F2" w:rsidP="007F7A77">
      <w:pPr>
        <w:ind w:left="-360"/>
        <w:jc w:val="both"/>
        <w:rPr>
          <w:bCs/>
          <w:iCs/>
          <w:szCs w:val="22"/>
        </w:rPr>
      </w:pPr>
    </w:p>
    <w:p w:rsidR="006D638C" w:rsidRDefault="006D638C" w:rsidP="007F7A77">
      <w:pPr>
        <w:ind w:left="-360"/>
        <w:jc w:val="both"/>
        <w:rPr>
          <w:bCs/>
          <w:iCs/>
          <w:szCs w:val="22"/>
        </w:rPr>
      </w:pPr>
      <w:r>
        <w:rPr>
          <w:bCs/>
          <w:iCs/>
          <w:szCs w:val="22"/>
        </w:rPr>
        <w:t>A Telki Egészségház beruházási munkálatai az épület kivitelezési munká</w:t>
      </w:r>
      <w:r w:rsidR="000D4617">
        <w:rPr>
          <w:bCs/>
          <w:iCs/>
          <w:szCs w:val="22"/>
        </w:rPr>
        <w:t>latai</w:t>
      </w:r>
      <w:r>
        <w:rPr>
          <w:bCs/>
          <w:iCs/>
          <w:szCs w:val="22"/>
        </w:rPr>
        <w:t xml:space="preserve">n túl tartalmaztak parkosítási munkákat is az alábbi műszaki tartalommal, mint a közbeszerzési eljárás I. számú opciós </w:t>
      </w:r>
      <w:proofErr w:type="gramStart"/>
      <w:r>
        <w:rPr>
          <w:bCs/>
          <w:iCs/>
          <w:szCs w:val="22"/>
        </w:rPr>
        <w:t>munkálatai :</w:t>
      </w:r>
      <w:proofErr w:type="gramEnd"/>
      <w:r>
        <w:rPr>
          <w:bCs/>
          <w:iCs/>
          <w:szCs w:val="22"/>
        </w:rPr>
        <w:t xml:space="preserve"> </w:t>
      </w:r>
    </w:p>
    <w:p w:rsidR="006D638C" w:rsidRDefault="006D638C" w:rsidP="007F7A77">
      <w:pPr>
        <w:ind w:left="-360"/>
        <w:jc w:val="both"/>
        <w:rPr>
          <w:bCs/>
          <w:iCs/>
          <w:szCs w:val="22"/>
        </w:rPr>
      </w:pPr>
    </w:p>
    <w:p w:rsidR="006D638C" w:rsidRDefault="006D638C" w:rsidP="006D638C">
      <w:pPr>
        <w:ind w:left="567"/>
        <w:jc w:val="both"/>
        <w:rPr>
          <w:color w:val="000000"/>
          <w:u w:val="single"/>
        </w:rPr>
      </w:pPr>
      <w:r w:rsidRPr="000723D2">
        <w:rPr>
          <w:color w:val="000000"/>
          <w:u w:val="single"/>
        </w:rPr>
        <w:t>Opció 1.</w:t>
      </w:r>
      <w:r>
        <w:rPr>
          <w:color w:val="000000"/>
          <w:u w:val="single"/>
        </w:rPr>
        <w:t>: Környezetrendezés</w:t>
      </w:r>
    </w:p>
    <w:p w:rsidR="006D638C" w:rsidRPr="000723D2" w:rsidRDefault="006D638C" w:rsidP="006D638C">
      <w:pPr>
        <w:ind w:left="567"/>
        <w:jc w:val="both"/>
        <w:rPr>
          <w:color w:val="000000"/>
          <w:u w:val="single"/>
        </w:rPr>
      </w:pPr>
    </w:p>
    <w:tbl>
      <w:tblPr>
        <w:tblW w:w="9564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051"/>
      </w:tblGrid>
      <w:tr w:rsidR="006D638C" w:rsidRPr="000723D2" w:rsidTr="008F19E5">
        <w:trPr>
          <w:trHeight w:val="31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8C" w:rsidRPr="000723D2" w:rsidRDefault="006D638C" w:rsidP="008F19E5">
            <w:r w:rsidRPr="000723D2">
              <w:t>Parkoló (kompletten)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8C" w:rsidRPr="000723D2" w:rsidRDefault="006D638C" w:rsidP="008F19E5">
            <w:r w:rsidRPr="000723D2">
              <w:t>450m2</w:t>
            </w:r>
          </w:p>
        </w:tc>
      </w:tr>
      <w:tr w:rsidR="006D638C" w:rsidRPr="000723D2" w:rsidTr="008F19E5">
        <w:trPr>
          <w:trHeight w:val="31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8C" w:rsidRPr="000723D2" w:rsidRDefault="006D638C" w:rsidP="008F19E5">
            <w:r w:rsidRPr="000723D2">
              <w:t>Kerékpártároló 2 kerékpár részére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8C" w:rsidRPr="000723D2" w:rsidRDefault="006D638C" w:rsidP="008F19E5">
            <w:r w:rsidRPr="000723D2">
              <w:t xml:space="preserve">2 </w:t>
            </w:r>
            <w:proofErr w:type="spellStart"/>
            <w:r w:rsidRPr="000723D2">
              <w:t>klt</w:t>
            </w:r>
            <w:proofErr w:type="spellEnd"/>
            <w:r w:rsidRPr="000723D2">
              <w:t>.</w:t>
            </w:r>
          </w:p>
        </w:tc>
      </w:tr>
      <w:tr w:rsidR="006D638C" w:rsidRPr="000723D2" w:rsidTr="008F19E5">
        <w:trPr>
          <w:trHeight w:val="31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8C" w:rsidRPr="000723D2" w:rsidRDefault="006D638C" w:rsidP="008F19E5">
            <w:r w:rsidRPr="000723D2">
              <w:t>Zászlótartó árbóc 1 zászló fogadására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8C" w:rsidRPr="000723D2" w:rsidRDefault="006D638C" w:rsidP="008F19E5">
            <w:r w:rsidRPr="000723D2">
              <w:t xml:space="preserve">2 </w:t>
            </w:r>
            <w:proofErr w:type="spellStart"/>
            <w:r w:rsidRPr="000723D2">
              <w:t>klt</w:t>
            </w:r>
            <w:proofErr w:type="spellEnd"/>
            <w:r w:rsidRPr="000723D2">
              <w:t>.</w:t>
            </w:r>
          </w:p>
        </w:tc>
      </w:tr>
      <w:tr w:rsidR="006D638C" w:rsidRPr="000723D2" w:rsidTr="008F19E5">
        <w:trPr>
          <w:trHeight w:val="31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8C" w:rsidRPr="000723D2" w:rsidRDefault="006D638C" w:rsidP="008F19E5">
            <w:r w:rsidRPr="000723D2">
              <w:t>Kültéri kandeláberes világítás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8C" w:rsidRPr="000723D2" w:rsidRDefault="006D638C" w:rsidP="008F19E5">
            <w:r w:rsidRPr="000723D2">
              <w:t>4 db</w:t>
            </w:r>
          </w:p>
        </w:tc>
      </w:tr>
      <w:tr w:rsidR="006D638C" w:rsidRPr="000723D2" w:rsidTr="008F19E5">
        <w:trPr>
          <w:trHeight w:val="31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8C" w:rsidRPr="000723D2" w:rsidRDefault="006D638C" w:rsidP="008F19E5">
            <w:r w:rsidRPr="000723D2">
              <w:t>Gyepesítés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8C" w:rsidRPr="000723D2" w:rsidRDefault="006D638C" w:rsidP="008F19E5">
            <w:r w:rsidRPr="000723D2">
              <w:t>950 m2</w:t>
            </w:r>
          </w:p>
        </w:tc>
      </w:tr>
      <w:tr w:rsidR="006D638C" w:rsidRPr="000723D2" w:rsidTr="008F19E5">
        <w:trPr>
          <w:trHeight w:val="31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8C" w:rsidRPr="000723D2" w:rsidRDefault="006D638C" w:rsidP="008F19E5">
            <w:r w:rsidRPr="000723D2">
              <w:t>Növények szabadföldi telepítése (cserjék, fák)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8C" w:rsidRPr="000723D2" w:rsidRDefault="006D638C" w:rsidP="008F19E5">
            <w:r w:rsidRPr="000723D2">
              <w:t>150 m2</w:t>
            </w:r>
          </w:p>
        </w:tc>
      </w:tr>
      <w:tr w:rsidR="006D638C" w:rsidRPr="000723D2" w:rsidTr="008F19E5">
        <w:trPr>
          <w:trHeight w:val="31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8C" w:rsidRPr="000723D2" w:rsidRDefault="006D638C" w:rsidP="008F19E5">
            <w:r w:rsidRPr="000723D2">
              <w:t>Épület körüli járda, rámpák (kompletten)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8C" w:rsidRPr="000723D2" w:rsidRDefault="006D638C" w:rsidP="008F19E5">
            <w:r w:rsidRPr="000723D2">
              <w:t>125 m2</w:t>
            </w:r>
          </w:p>
        </w:tc>
      </w:tr>
      <w:tr w:rsidR="006D638C" w:rsidRPr="000723D2" w:rsidTr="008F19E5">
        <w:trPr>
          <w:trHeight w:val="31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8C" w:rsidRPr="000723D2" w:rsidRDefault="006D638C" w:rsidP="008F19E5">
            <w:r w:rsidRPr="000723D2">
              <w:t>Csapadékvíz-elvezetés (szikkasztó blokkos rendszerrel)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8C" w:rsidRPr="000723D2" w:rsidRDefault="006D638C" w:rsidP="008F19E5">
            <w:r w:rsidRPr="000723D2">
              <w:t>15 m3</w:t>
            </w:r>
          </w:p>
        </w:tc>
      </w:tr>
      <w:tr w:rsidR="006D638C" w:rsidRPr="000723D2" w:rsidTr="008F19E5">
        <w:trPr>
          <w:trHeight w:val="31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8C" w:rsidRPr="000723D2" w:rsidRDefault="006D638C" w:rsidP="008F19E5">
            <w:r w:rsidRPr="000723D2">
              <w:t>Öntözőrendszer (előkertben csöpögtető rendszerrel kb. 100 m2 területen)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8C" w:rsidRPr="000723D2" w:rsidRDefault="006D638C" w:rsidP="008F19E5">
            <w:r w:rsidRPr="000723D2">
              <w:t>100 m2</w:t>
            </w:r>
          </w:p>
        </w:tc>
      </w:tr>
      <w:tr w:rsidR="006D638C" w:rsidRPr="000723D2" w:rsidTr="008F19E5">
        <w:trPr>
          <w:trHeight w:val="31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8C" w:rsidRPr="000723D2" w:rsidRDefault="006D638C" w:rsidP="008F19E5">
            <w:r w:rsidRPr="000723D2">
              <w:t>Altalaj csap (kerti vízvételi lehetőség öntözésre)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8C" w:rsidRPr="000723D2" w:rsidRDefault="006D638C" w:rsidP="008F19E5">
            <w:r w:rsidRPr="000723D2">
              <w:t>3 db</w:t>
            </w:r>
          </w:p>
        </w:tc>
      </w:tr>
    </w:tbl>
    <w:p w:rsidR="006D638C" w:rsidRDefault="006D638C" w:rsidP="007F7A77">
      <w:pPr>
        <w:ind w:left="-360"/>
        <w:jc w:val="both"/>
        <w:rPr>
          <w:bCs/>
          <w:iCs/>
          <w:szCs w:val="22"/>
        </w:rPr>
      </w:pPr>
    </w:p>
    <w:p w:rsidR="006D638C" w:rsidRDefault="006D638C" w:rsidP="007F7A77">
      <w:pPr>
        <w:ind w:left="-360"/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Az Egészségház ingatlanának teljes körű parkosítási munkálatai tekintetében az önkormányzat készített egy </w:t>
      </w:r>
      <w:r w:rsidR="000D4617">
        <w:rPr>
          <w:bCs/>
          <w:iCs/>
          <w:szCs w:val="22"/>
        </w:rPr>
        <w:t xml:space="preserve">parkosítási tervet és </w:t>
      </w:r>
      <w:r>
        <w:rPr>
          <w:bCs/>
          <w:iCs/>
          <w:szCs w:val="22"/>
        </w:rPr>
        <w:t>kiírás</w:t>
      </w:r>
      <w:r w:rsidR="000D4617">
        <w:rPr>
          <w:bCs/>
          <w:iCs/>
          <w:szCs w:val="22"/>
        </w:rPr>
        <w:t>sal.</w:t>
      </w:r>
      <w:bookmarkStart w:id="0" w:name="_GoBack"/>
      <w:bookmarkEnd w:id="0"/>
    </w:p>
    <w:p w:rsidR="006D638C" w:rsidRDefault="006D638C" w:rsidP="007F7A77">
      <w:pPr>
        <w:ind w:left="-360"/>
        <w:jc w:val="both"/>
        <w:rPr>
          <w:bCs/>
          <w:iCs/>
          <w:szCs w:val="22"/>
        </w:rPr>
      </w:pPr>
    </w:p>
    <w:p w:rsidR="006D638C" w:rsidRDefault="006D638C" w:rsidP="007F7A77">
      <w:pPr>
        <w:ind w:left="-360"/>
        <w:jc w:val="both"/>
        <w:rPr>
          <w:bCs/>
          <w:iCs/>
          <w:szCs w:val="22"/>
        </w:rPr>
      </w:pPr>
    </w:p>
    <w:p w:rsidR="007F7A77" w:rsidRDefault="007F7A77" w:rsidP="007F7A77">
      <w:pPr>
        <w:ind w:left="-360"/>
        <w:jc w:val="both"/>
        <w:rPr>
          <w:szCs w:val="24"/>
        </w:rPr>
      </w:pPr>
    </w:p>
    <w:p w:rsidR="007F7A77" w:rsidRDefault="007C6944" w:rsidP="007F7A77">
      <w:pPr>
        <w:ind w:left="-360"/>
        <w:jc w:val="both"/>
      </w:pPr>
      <w:r>
        <w:t>Telki, 201</w:t>
      </w:r>
      <w:r w:rsidR="00C17735">
        <w:t>8</w:t>
      </w:r>
      <w:r w:rsidR="00BC4AB2">
        <w:t xml:space="preserve">. </w:t>
      </w:r>
      <w:r w:rsidR="006D638C">
        <w:t>október 25</w:t>
      </w:r>
      <w:r w:rsidR="007F7A77">
        <w:t>.</w:t>
      </w:r>
    </w:p>
    <w:p w:rsidR="007F7A77" w:rsidRDefault="007F7A77" w:rsidP="007F7A77">
      <w:pPr>
        <w:ind w:left="-360"/>
        <w:jc w:val="both"/>
      </w:pPr>
    </w:p>
    <w:p w:rsidR="007F7A77" w:rsidRDefault="007F7A77" w:rsidP="007F7A77">
      <w:pPr>
        <w:ind w:left="-360"/>
        <w:jc w:val="both"/>
      </w:pPr>
    </w:p>
    <w:p w:rsidR="007F7A77" w:rsidRDefault="007F7A77" w:rsidP="007F7A77">
      <w:pPr>
        <w:ind w:left="6720" w:firstLine="360"/>
        <w:jc w:val="both"/>
      </w:pPr>
      <w:r>
        <w:t>Deltai Károly</w:t>
      </w:r>
    </w:p>
    <w:p w:rsidR="00574794" w:rsidRPr="00BC4AB2" w:rsidRDefault="00BC4AB2" w:rsidP="00BC4AB2">
      <w:pPr>
        <w:ind w:left="6012" w:firstLine="1068"/>
        <w:jc w:val="both"/>
      </w:pPr>
      <w:r>
        <w:t>Polgármeste</w:t>
      </w:r>
      <w:r w:rsidR="00C229F2">
        <w:t>r</w:t>
      </w:r>
    </w:p>
    <w:p w:rsidR="00574794" w:rsidRDefault="00574794" w:rsidP="007F7A77">
      <w:pPr>
        <w:jc w:val="center"/>
        <w:rPr>
          <w:b/>
        </w:rPr>
      </w:pPr>
    </w:p>
    <w:p w:rsidR="00574794" w:rsidRDefault="00574794" w:rsidP="007F7A77">
      <w:pPr>
        <w:jc w:val="center"/>
        <w:rPr>
          <w:b/>
        </w:rPr>
      </w:pPr>
    </w:p>
    <w:p w:rsidR="007F7A77" w:rsidRPr="007F7A77" w:rsidRDefault="007F7A77" w:rsidP="007F7A77">
      <w:pPr>
        <w:jc w:val="center"/>
        <w:rPr>
          <w:b/>
        </w:rPr>
      </w:pPr>
      <w:r w:rsidRPr="007F7A77">
        <w:rPr>
          <w:b/>
        </w:rPr>
        <w:t>Határozati javaslat</w:t>
      </w:r>
    </w:p>
    <w:p w:rsidR="00BC4AB2" w:rsidRDefault="007F7A77" w:rsidP="007F7A77">
      <w:pPr>
        <w:jc w:val="center"/>
        <w:rPr>
          <w:b/>
          <w:szCs w:val="24"/>
        </w:rPr>
      </w:pPr>
      <w:r>
        <w:rPr>
          <w:b/>
          <w:szCs w:val="24"/>
        </w:rPr>
        <w:t xml:space="preserve">Telki község </w:t>
      </w:r>
    </w:p>
    <w:p w:rsidR="007F7A77" w:rsidRDefault="007F7A77" w:rsidP="007F7A77">
      <w:pPr>
        <w:jc w:val="center"/>
        <w:rPr>
          <w:b/>
          <w:szCs w:val="24"/>
        </w:rPr>
      </w:pPr>
      <w:r>
        <w:rPr>
          <w:b/>
          <w:szCs w:val="24"/>
        </w:rPr>
        <w:t>Képviselő-testülete</w:t>
      </w:r>
    </w:p>
    <w:p w:rsidR="007F7A77" w:rsidRDefault="007F7A77" w:rsidP="007F7A77">
      <w:pPr>
        <w:jc w:val="center"/>
        <w:rPr>
          <w:b/>
          <w:szCs w:val="24"/>
        </w:rPr>
      </w:pPr>
      <w:r>
        <w:rPr>
          <w:b/>
          <w:szCs w:val="24"/>
        </w:rPr>
        <w:t>/201</w:t>
      </w:r>
      <w:r w:rsidR="00C17735">
        <w:rPr>
          <w:b/>
          <w:szCs w:val="24"/>
        </w:rPr>
        <w:t>8</w:t>
      </w:r>
      <w:r>
        <w:rPr>
          <w:b/>
          <w:szCs w:val="24"/>
        </w:rPr>
        <w:t>. (</w:t>
      </w:r>
      <w:r w:rsidR="00C229F2">
        <w:rPr>
          <w:b/>
          <w:szCs w:val="24"/>
        </w:rPr>
        <w:t>X</w:t>
      </w:r>
      <w:r>
        <w:rPr>
          <w:b/>
          <w:szCs w:val="24"/>
        </w:rPr>
        <w:t xml:space="preserve">.   </w:t>
      </w:r>
      <w:proofErr w:type="gramStart"/>
      <w:r>
        <w:rPr>
          <w:b/>
          <w:szCs w:val="24"/>
        </w:rPr>
        <w:t xml:space="preserve">  )</w:t>
      </w:r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Öh</w:t>
      </w:r>
      <w:proofErr w:type="spellEnd"/>
      <w:r>
        <w:rPr>
          <w:b/>
          <w:szCs w:val="24"/>
        </w:rPr>
        <w:t>. számú</w:t>
      </w:r>
    </w:p>
    <w:p w:rsidR="007F7A77" w:rsidRDefault="007F7A77" w:rsidP="007F7A77">
      <w:pPr>
        <w:jc w:val="center"/>
        <w:rPr>
          <w:b/>
          <w:szCs w:val="24"/>
        </w:rPr>
      </w:pPr>
      <w:r>
        <w:rPr>
          <w:b/>
          <w:szCs w:val="24"/>
        </w:rPr>
        <w:t>Határozata</w:t>
      </w:r>
    </w:p>
    <w:p w:rsidR="007F7A77" w:rsidRDefault="007F7A77" w:rsidP="007F7A77">
      <w:pPr>
        <w:ind w:left="-360"/>
        <w:jc w:val="center"/>
        <w:rPr>
          <w:b/>
          <w:bCs/>
          <w:iCs/>
          <w:szCs w:val="22"/>
        </w:rPr>
      </w:pPr>
    </w:p>
    <w:p w:rsidR="006D638C" w:rsidRPr="007F7A77" w:rsidRDefault="006D638C" w:rsidP="006D638C">
      <w:pPr>
        <w:ind w:left="-360"/>
        <w:jc w:val="center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lastRenderedPageBreak/>
        <w:t xml:space="preserve">Egészségház parkosítás 2. ütem </w:t>
      </w:r>
    </w:p>
    <w:p w:rsidR="006D638C" w:rsidRDefault="006D638C" w:rsidP="007F7A77">
      <w:pPr>
        <w:ind w:left="-360"/>
        <w:jc w:val="both"/>
        <w:rPr>
          <w:szCs w:val="24"/>
        </w:rPr>
      </w:pPr>
    </w:p>
    <w:p w:rsidR="006D638C" w:rsidRDefault="007F7A77" w:rsidP="007F7A77">
      <w:pPr>
        <w:ind w:left="-360"/>
        <w:jc w:val="both"/>
        <w:rPr>
          <w:szCs w:val="24"/>
        </w:rPr>
      </w:pPr>
      <w:r>
        <w:rPr>
          <w:szCs w:val="24"/>
        </w:rPr>
        <w:t xml:space="preserve">Telki község </w:t>
      </w:r>
      <w:r w:rsidR="006D638C">
        <w:rPr>
          <w:szCs w:val="24"/>
        </w:rPr>
        <w:t xml:space="preserve">Önkormányzat </w:t>
      </w:r>
      <w:r>
        <w:rPr>
          <w:szCs w:val="24"/>
        </w:rPr>
        <w:t xml:space="preserve">Képviselő-testülete </w:t>
      </w:r>
      <w:r w:rsidR="006D638C">
        <w:rPr>
          <w:szCs w:val="24"/>
        </w:rPr>
        <w:t>úgy határoz, hogy a Telki Tücsök utca 2. Egészségház parkosítási munkálataira vonatkozó   ………………………</w:t>
      </w:r>
      <w:proofErr w:type="gramStart"/>
      <w:r w:rsidR="006D638C">
        <w:rPr>
          <w:szCs w:val="24"/>
        </w:rPr>
        <w:t>…….</w:t>
      </w:r>
      <w:proofErr w:type="gramEnd"/>
      <w:r w:rsidR="006D638C">
        <w:rPr>
          <w:szCs w:val="24"/>
        </w:rPr>
        <w:t>. ajánlatot elfogadja és a parkosítási munkákra szerződést köt a ………………………</w:t>
      </w:r>
      <w:proofErr w:type="gramStart"/>
      <w:r w:rsidR="006D638C">
        <w:rPr>
          <w:szCs w:val="24"/>
        </w:rPr>
        <w:t>…….</w:t>
      </w:r>
      <w:proofErr w:type="gramEnd"/>
      <w:r w:rsidR="006D638C">
        <w:rPr>
          <w:szCs w:val="24"/>
        </w:rPr>
        <w:t>. -vel, …………… Ft összegben.</w:t>
      </w:r>
    </w:p>
    <w:p w:rsidR="006D638C" w:rsidRDefault="006D638C" w:rsidP="007F7A77">
      <w:pPr>
        <w:ind w:left="-360"/>
        <w:jc w:val="both"/>
        <w:rPr>
          <w:szCs w:val="24"/>
        </w:rPr>
      </w:pPr>
    </w:p>
    <w:p w:rsidR="007F7A77" w:rsidRDefault="007F7A77" w:rsidP="007F7A77">
      <w:pPr>
        <w:ind w:left="-360"/>
        <w:jc w:val="both"/>
        <w:rPr>
          <w:bCs/>
          <w:szCs w:val="24"/>
        </w:rPr>
      </w:pPr>
    </w:p>
    <w:p w:rsidR="007F7A77" w:rsidRDefault="007F7A77" w:rsidP="007F7A77">
      <w:pPr>
        <w:ind w:left="-360"/>
        <w:jc w:val="both"/>
        <w:rPr>
          <w:b/>
          <w:bCs/>
          <w:iCs/>
          <w:szCs w:val="22"/>
        </w:rPr>
      </w:pPr>
      <w:r>
        <w:rPr>
          <w:bCs/>
          <w:szCs w:val="24"/>
        </w:rPr>
        <w:t>Határidő: azonnal</w:t>
      </w:r>
    </w:p>
    <w:p w:rsidR="007F7A77" w:rsidRPr="007F7A77" w:rsidRDefault="007F7A77" w:rsidP="007F7A77">
      <w:pPr>
        <w:ind w:left="-360"/>
        <w:jc w:val="both"/>
        <w:rPr>
          <w:b/>
          <w:bCs/>
          <w:iCs/>
          <w:szCs w:val="22"/>
        </w:rPr>
      </w:pPr>
      <w:r>
        <w:rPr>
          <w:bCs/>
          <w:szCs w:val="24"/>
        </w:rPr>
        <w:t>Felelős: Polgármester</w:t>
      </w:r>
    </w:p>
    <w:p w:rsidR="007F7A77" w:rsidRDefault="007F7A77"/>
    <w:p w:rsidR="007F7A77" w:rsidRDefault="007F7A77" w:rsidP="007F7A77">
      <w:pPr>
        <w:ind w:left="-360" w:right="-308"/>
        <w:jc w:val="both"/>
        <w:rPr>
          <w:color w:val="000000"/>
        </w:rPr>
      </w:pPr>
    </w:p>
    <w:p w:rsidR="007F7A77" w:rsidRDefault="007F7A77"/>
    <w:sectPr w:rsidR="007F7A77" w:rsidSect="00774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364"/>
    <w:multiLevelType w:val="hybridMultilevel"/>
    <w:tmpl w:val="12664B86"/>
    <w:lvl w:ilvl="0" w:tplc="040E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77"/>
    <w:rsid w:val="000D4617"/>
    <w:rsid w:val="002B0247"/>
    <w:rsid w:val="004C1E75"/>
    <w:rsid w:val="00574794"/>
    <w:rsid w:val="006D638C"/>
    <w:rsid w:val="007745D9"/>
    <w:rsid w:val="007C6944"/>
    <w:rsid w:val="007F7A77"/>
    <w:rsid w:val="00BC4AB2"/>
    <w:rsid w:val="00C17735"/>
    <w:rsid w:val="00C229F2"/>
    <w:rsid w:val="00C44089"/>
    <w:rsid w:val="00C6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B3AB3"/>
  <w15:docId w15:val="{6197B7A8-1473-426F-AB1A-61E6A20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7F7A7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7F7A77"/>
    <w:pPr>
      <w:spacing w:before="120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5</cp:revision>
  <dcterms:created xsi:type="dcterms:W3CDTF">2018-10-26T08:15:00Z</dcterms:created>
  <dcterms:modified xsi:type="dcterms:W3CDTF">2018-10-29T14:31:00Z</dcterms:modified>
</cp:coreProperties>
</file>