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6A0" w:rsidRPr="00AD55BD" w:rsidRDefault="00AD55BD" w:rsidP="00AD55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D55BD">
        <w:rPr>
          <w:rFonts w:ascii="Times New Roman" w:hAnsi="Times New Roman" w:cs="Times New Roman"/>
          <w:b/>
          <w:sz w:val="24"/>
          <w:szCs w:val="24"/>
        </w:rPr>
        <w:t>Telki Község</w:t>
      </w:r>
    </w:p>
    <w:p w:rsidR="00AD55BD" w:rsidRPr="00AD55BD" w:rsidRDefault="00AD55BD" w:rsidP="00AD55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D55BD">
        <w:rPr>
          <w:rFonts w:ascii="Times New Roman" w:hAnsi="Times New Roman" w:cs="Times New Roman"/>
          <w:b/>
          <w:sz w:val="24"/>
          <w:szCs w:val="24"/>
        </w:rPr>
        <w:t>Polgármestere</w:t>
      </w:r>
    </w:p>
    <w:p w:rsidR="00AD55BD" w:rsidRPr="00AD55BD" w:rsidRDefault="00AD55BD" w:rsidP="009174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D55BD" w:rsidRPr="00AD55BD" w:rsidRDefault="00AD55BD" w:rsidP="00AD55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5BD" w:rsidRPr="00AD55BD" w:rsidRDefault="00AD55BD" w:rsidP="00AD55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5BD">
        <w:rPr>
          <w:rFonts w:ascii="Times New Roman" w:hAnsi="Times New Roman" w:cs="Times New Roman"/>
          <w:b/>
          <w:sz w:val="24"/>
          <w:szCs w:val="24"/>
        </w:rPr>
        <w:t>Előterjesztés</w:t>
      </w:r>
    </w:p>
    <w:p w:rsidR="00AD55BD" w:rsidRPr="00AD55BD" w:rsidRDefault="00AD55BD" w:rsidP="00AD55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5BD">
        <w:rPr>
          <w:rFonts w:ascii="Times New Roman" w:hAnsi="Times New Roman" w:cs="Times New Roman"/>
          <w:b/>
          <w:sz w:val="24"/>
          <w:szCs w:val="24"/>
        </w:rPr>
        <w:t xml:space="preserve">Telki </w:t>
      </w:r>
      <w:r>
        <w:rPr>
          <w:rFonts w:ascii="Times New Roman" w:hAnsi="Times New Roman" w:cs="Times New Roman"/>
          <w:b/>
          <w:sz w:val="24"/>
          <w:szCs w:val="24"/>
        </w:rPr>
        <w:t xml:space="preserve">428 hrsz-ú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ingatlan </w:t>
      </w:r>
      <w:r w:rsidRPr="00AD55BD">
        <w:rPr>
          <w:rFonts w:ascii="Times New Roman" w:hAnsi="Times New Roman" w:cs="Times New Roman"/>
          <w:b/>
          <w:sz w:val="24"/>
          <w:szCs w:val="24"/>
        </w:rPr>
        <w:t xml:space="preserve"> megv</w:t>
      </w:r>
      <w:r>
        <w:rPr>
          <w:rFonts w:ascii="Times New Roman" w:hAnsi="Times New Roman" w:cs="Times New Roman"/>
          <w:b/>
          <w:sz w:val="24"/>
          <w:szCs w:val="24"/>
        </w:rPr>
        <w:t>á</w:t>
      </w:r>
      <w:r w:rsidRPr="00AD55BD">
        <w:rPr>
          <w:rFonts w:ascii="Times New Roman" w:hAnsi="Times New Roman" w:cs="Times New Roman"/>
          <w:b/>
          <w:sz w:val="24"/>
          <w:szCs w:val="24"/>
        </w:rPr>
        <w:t>sárlásár</w:t>
      </w:r>
      <w:r>
        <w:rPr>
          <w:rFonts w:ascii="Times New Roman" w:hAnsi="Times New Roman" w:cs="Times New Roman"/>
          <w:b/>
          <w:sz w:val="24"/>
          <w:szCs w:val="24"/>
        </w:rPr>
        <w:t>ó</w:t>
      </w:r>
      <w:r w:rsidRPr="00AD55BD">
        <w:rPr>
          <w:rFonts w:ascii="Times New Roman" w:hAnsi="Times New Roman" w:cs="Times New Roman"/>
          <w:b/>
          <w:sz w:val="24"/>
          <w:szCs w:val="24"/>
        </w:rPr>
        <w:t>l</w:t>
      </w:r>
      <w:proofErr w:type="gramEnd"/>
    </w:p>
    <w:p w:rsidR="00AD55BD" w:rsidRDefault="00AD55BD" w:rsidP="00AD55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E51" w:rsidRPr="00261E9A" w:rsidRDefault="00C76E51" w:rsidP="00C76E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E9A">
        <w:rPr>
          <w:rFonts w:ascii="Times New Roman" w:hAnsi="Times New Roman" w:cs="Times New Roman"/>
          <w:b/>
          <w:sz w:val="24"/>
          <w:szCs w:val="24"/>
        </w:rPr>
        <w:t xml:space="preserve">Az előterjesztés mellékletei: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0341B">
        <w:rPr>
          <w:rFonts w:ascii="Times New Roman" w:hAnsi="Times New Roman" w:cs="Times New Roman"/>
          <w:sz w:val="24"/>
          <w:szCs w:val="24"/>
        </w:rPr>
        <w:t xml:space="preserve"> db</w:t>
      </w:r>
    </w:p>
    <w:p w:rsidR="00C76E51" w:rsidRPr="00261E9A" w:rsidRDefault="00C76E51" w:rsidP="00C76E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E9A">
        <w:rPr>
          <w:rFonts w:ascii="Times New Roman" w:hAnsi="Times New Roman" w:cs="Times New Roman"/>
          <w:b/>
          <w:sz w:val="24"/>
          <w:szCs w:val="24"/>
        </w:rPr>
        <w:t xml:space="preserve">Az előterjesztést </w:t>
      </w:r>
      <w:proofErr w:type="gramStart"/>
      <w:r w:rsidRPr="00261E9A">
        <w:rPr>
          <w:rFonts w:ascii="Times New Roman" w:hAnsi="Times New Roman" w:cs="Times New Roman"/>
          <w:b/>
          <w:sz w:val="24"/>
          <w:szCs w:val="24"/>
        </w:rPr>
        <w:t>tárgyalja</w:t>
      </w:r>
      <w:r w:rsidRPr="00261E9A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Pénzügyi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Bizottság</w:t>
      </w:r>
      <w:r w:rsidRPr="00261E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6E51" w:rsidRPr="00261E9A" w:rsidRDefault="00C76E51" w:rsidP="00C76E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E9A">
        <w:rPr>
          <w:rFonts w:ascii="Times New Roman" w:hAnsi="Times New Roman" w:cs="Times New Roman"/>
          <w:b/>
          <w:sz w:val="24"/>
          <w:szCs w:val="24"/>
        </w:rPr>
        <w:t>Az előterjesztés elfogadása</w:t>
      </w:r>
      <w:r w:rsidRPr="00261E9A">
        <w:rPr>
          <w:rFonts w:ascii="Times New Roman" w:hAnsi="Times New Roman" w:cs="Times New Roman"/>
          <w:sz w:val="24"/>
          <w:szCs w:val="24"/>
        </w:rPr>
        <w:t>: egyszerű többségű szavazatot igényel.</w:t>
      </w:r>
    </w:p>
    <w:p w:rsidR="00C76E51" w:rsidRPr="00AD55BD" w:rsidRDefault="00C76E51" w:rsidP="00AD55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2C44" w:rsidRDefault="00092C44" w:rsidP="00AD55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55BD" w:rsidRPr="00AD55BD" w:rsidRDefault="00AD55BD" w:rsidP="00AD55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55BD">
        <w:rPr>
          <w:rFonts w:ascii="Times New Roman" w:hAnsi="Times New Roman" w:cs="Times New Roman"/>
          <w:sz w:val="24"/>
          <w:szCs w:val="24"/>
        </w:rPr>
        <w:t>Lakossági kérelem érkezett a Telki 42</w:t>
      </w:r>
      <w:r w:rsidR="00092C44">
        <w:rPr>
          <w:rFonts w:ascii="Times New Roman" w:hAnsi="Times New Roman" w:cs="Times New Roman"/>
          <w:sz w:val="24"/>
          <w:szCs w:val="24"/>
        </w:rPr>
        <w:t>0</w:t>
      </w:r>
      <w:r w:rsidRPr="00AD55BD">
        <w:rPr>
          <w:rFonts w:ascii="Times New Roman" w:hAnsi="Times New Roman" w:cs="Times New Roman"/>
          <w:sz w:val="24"/>
          <w:szCs w:val="24"/>
        </w:rPr>
        <w:t xml:space="preserve"> hrsz-ú ingatlan tulajdonosa részéről az ingatlanával közvetlenül határos Telki 428 hrsz-ú ingatlan</w:t>
      </w:r>
      <w:r w:rsidR="00092C44">
        <w:rPr>
          <w:rFonts w:ascii="Times New Roman" w:hAnsi="Times New Roman" w:cs="Times New Roman"/>
          <w:sz w:val="24"/>
          <w:szCs w:val="24"/>
        </w:rPr>
        <w:t>ból történő közterületi rész</w:t>
      </w:r>
      <w:r w:rsidRPr="00AD55BD">
        <w:rPr>
          <w:rFonts w:ascii="Times New Roman" w:hAnsi="Times New Roman" w:cs="Times New Roman"/>
          <w:sz w:val="24"/>
          <w:szCs w:val="24"/>
        </w:rPr>
        <w:t xml:space="preserve"> megvásárlására</w:t>
      </w:r>
      <w:r w:rsidR="00092C44">
        <w:rPr>
          <w:rFonts w:ascii="Times New Roman" w:hAnsi="Times New Roman" w:cs="Times New Roman"/>
          <w:sz w:val="24"/>
          <w:szCs w:val="24"/>
        </w:rPr>
        <w:t>.</w:t>
      </w:r>
      <w:r w:rsidR="00A7755A">
        <w:rPr>
          <w:rFonts w:ascii="Times New Roman" w:hAnsi="Times New Roman" w:cs="Times New Roman"/>
          <w:sz w:val="24"/>
          <w:szCs w:val="24"/>
        </w:rPr>
        <w:t xml:space="preserve"> </w:t>
      </w:r>
      <w:r w:rsidR="00092C44">
        <w:rPr>
          <w:rFonts w:ascii="Times New Roman" w:hAnsi="Times New Roman" w:cs="Times New Roman"/>
          <w:sz w:val="24"/>
          <w:szCs w:val="24"/>
        </w:rPr>
        <w:t xml:space="preserve">A </w:t>
      </w:r>
      <w:r w:rsidR="00A7755A">
        <w:rPr>
          <w:rFonts w:ascii="Times New Roman" w:hAnsi="Times New Roman" w:cs="Times New Roman"/>
          <w:sz w:val="24"/>
          <w:szCs w:val="24"/>
        </w:rPr>
        <w:t xml:space="preserve">vételi szándéknyilatkozat </w:t>
      </w:r>
      <w:r w:rsidR="00092C44">
        <w:rPr>
          <w:rFonts w:ascii="Times New Roman" w:hAnsi="Times New Roman" w:cs="Times New Roman"/>
          <w:sz w:val="24"/>
          <w:szCs w:val="24"/>
        </w:rPr>
        <w:t>az előterjesztés melléklete</w:t>
      </w:r>
      <w:r w:rsidR="00A7755A">
        <w:rPr>
          <w:rFonts w:ascii="Times New Roman" w:hAnsi="Times New Roman" w:cs="Times New Roman"/>
          <w:sz w:val="24"/>
          <w:szCs w:val="24"/>
        </w:rPr>
        <w:t>.</w:t>
      </w:r>
    </w:p>
    <w:p w:rsidR="00AD55BD" w:rsidRPr="00AD55BD" w:rsidRDefault="00AD55BD" w:rsidP="00AD55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55BD">
        <w:rPr>
          <w:rFonts w:ascii="Times New Roman" w:hAnsi="Times New Roman" w:cs="Times New Roman"/>
          <w:sz w:val="24"/>
          <w:szCs w:val="24"/>
        </w:rPr>
        <w:t xml:space="preserve">A Telki 428 hrsz-ú ingatlan ingatlan-nyilvántartási művelési ága </w:t>
      </w:r>
      <w:r w:rsidR="00092C44">
        <w:rPr>
          <w:rFonts w:ascii="Times New Roman" w:hAnsi="Times New Roman" w:cs="Times New Roman"/>
          <w:sz w:val="24"/>
          <w:szCs w:val="24"/>
        </w:rPr>
        <w:t xml:space="preserve">kivett közterület, területe 1408 m2. </w:t>
      </w:r>
      <w:r w:rsidRPr="00AD55BD">
        <w:rPr>
          <w:rFonts w:ascii="Times New Roman" w:hAnsi="Times New Roman" w:cs="Times New Roman"/>
          <w:sz w:val="24"/>
          <w:szCs w:val="24"/>
        </w:rPr>
        <w:t xml:space="preserve"> A</w:t>
      </w:r>
      <w:r w:rsidR="00092C44">
        <w:rPr>
          <w:rFonts w:ascii="Times New Roman" w:hAnsi="Times New Roman" w:cs="Times New Roman"/>
          <w:sz w:val="24"/>
          <w:szCs w:val="24"/>
        </w:rPr>
        <w:t xml:space="preserve"> közterületi ingatlanon hírközlő kábel megy keresztül, mely 419 hrsz-ú ingatlant szolgálja ki. A közterületi </w:t>
      </w:r>
      <w:r w:rsidRPr="00AD55BD">
        <w:rPr>
          <w:rFonts w:ascii="Times New Roman" w:hAnsi="Times New Roman" w:cs="Times New Roman"/>
          <w:sz w:val="24"/>
          <w:szCs w:val="24"/>
        </w:rPr>
        <w:t xml:space="preserve">ingatlan </w:t>
      </w:r>
      <w:r w:rsidR="00092C44">
        <w:rPr>
          <w:rFonts w:ascii="Times New Roman" w:hAnsi="Times New Roman" w:cs="Times New Roman"/>
          <w:sz w:val="24"/>
          <w:szCs w:val="24"/>
        </w:rPr>
        <w:t>sarkában egy villanyoszlop található.</w:t>
      </w:r>
    </w:p>
    <w:p w:rsidR="00AD55BD" w:rsidRPr="00AD55BD" w:rsidRDefault="00AD55BD" w:rsidP="00AD55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55BD" w:rsidRPr="00AD55BD" w:rsidRDefault="00AD55BD" w:rsidP="00AD55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55BD">
        <w:rPr>
          <w:rFonts w:ascii="Times New Roman" w:hAnsi="Times New Roman" w:cs="Times New Roman"/>
          <w:sz w:val="24"/>
          <w:szCs w:val="24"/>
        </w:rPr>
        <w:t>Az ingatlanrész értékesítése esetén</w:t>
      </w:r>
      <w:r w:rsidR="00092C44">
        <w:rPr>
          <w:rFonts w:ascii="Times New Roman" w:hAnsi="Times New Roman" w:cs="Times New Roman"/>
          <w:sz w:val="24"/>
          <w:szCs w:val="24"/>
        </w:rPr>
        <w:t xml:space="preserve"> a hírközlő kábelt ki kell váltani, az ingatlant a korlátozottan forgalomképes vagyoni körből a forgalomképes vagyoni körbe kell sorolni.</w:t>
      </w:r>
    </w:p>
    <w:p w:rsidR="00AD55BD" w:rsidRPr="00AD55BD" w:rsidRDefault="00AD55BD" w:rsidP="00AD55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55BD" w:rsidRPr="00AD55BD" w:rsidRDefault="00AD55BD" w:rsidP="00AD55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55BD">
        <w:rPr>
          <w:rFonts w:ascii="Times New Roman" w:hAnsi="Times New Roman" w:cs="Times New Roman"/>
          <w:sz w:val="24"/>
          <w:szCs w:val="24"/>
        </w:rPr>
        <w:t>Telki, 2018. október 15.</w:t>
      </w:r>
    </w:p>
    <w:p w:rsidR="00AD55BD" w:rsidRPr="00AD55BD" w:rsidRDefault="00AD55BD" w:rsidP="00AD55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55BD" w:rsidRPr="00AD55BD" w:rsidRDefault="00AD55BD" w:rsidP="00AD55BD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AD55BD">
        <w:rPr>
          <w:rFonts w:ascii="Times New Roman" w:hAnsi="Times New Roman" w:cs="Times New Roman"/>
          <w:sz w:val="24"/>
          <w:szCs w:val="24"/>
        </w:rPr>
        <w:t>Deltai Károly</w:t>
      </w:r>
    </w:p>
    <w:p w:rsidR="00AD55BD" w:rsidRPr="00AD55BD" w:rsidRDefault="00AD55BD" w:rsidP="001D70C2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AD55BD">
        <w:rPr>
          <w:rFonts w:ascii="Times New Roman" w:hAnsi="Times New Roman" w:cs="Times New Roman"/>
          <w:sz w:val="24"/>
          <w:szCs w:val="24"/>
        </w:rPr>
        <w:t>polgármeste</w:t>
      </w:r>
      <w:r w:rsidR="00092C44">
        <w:rPr>
          <w:rFonts w:ascii="Times New Roman" w:hAnsi="Times New Roman" w:cs="Times New Roman"/>
          <w:sz w:val="24"/>
          <w:szCs w:val="24"/>
        </w:rPr>
        <w:t>r</w:t>
      </w:r>
    </w:p>
    <w:p w:rsidR="00AD55BD" w:rsidRPr="00AD55BD" w:rsidRDefault="00AD55BD">
      <w:pPr>
        <w:rPr>
          <w:rFonts w:ascii="Times New Roman" w:hAnsi="Times New Roman" w:cs="Times New Roman"/>
          <w:sz w:val="24"/>
          <w:szCs w:val="24"/>
        </w:rPr>
      </w:pPr>
    </w:p>
    <w:p w:rsidR="001D70C2" w:rsidRPr="007555EA" w:rsidRDefault="001D70C2" w:rsidP="001D70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5EA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1D70C2" w:rsidRPr="007555EA" w:rsidRDefault="001D70C2" w:rsidP="001D70C2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</w:rPr>
      </w:pPr>
      <w:r w:rsidRPr="007555EA">
        <w:rPr>
          <w:b/>
        </w:rPr>
        <w:t>Telki község Önkormányzat</w:t>
      </w:r>
    </w:p>
    <w:p w:rsidR="001D70C2" w:rsidRPr="007555EA" w:rsidRDefault="001D70C2" w:rsidP="001D70C2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</w:rPr>
      </w:pPr>
      <w:r w:rsidRPr="007555EA">
        <w:rPr>
          <w:b/>
        </w:rPr>
        <w:t>Képviselő-testülete</w:t>
      </w:r>
    </w:p>
    <w:p w:rsidR="001D70C2" w:rsidRPr="007555EA" w:rsidRDefault="001D70C2" w:rsidP="001D70C2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</w:rPr>
      </w:pPr>
      <w:r w:rsidRPr="007555EA">
        <w:rPr>
          <w:b/>
        </w:rPr>
        <w:t>/201</w:t>
      </w:r>
      <w:r>
        <w:rPr>
          <w:b/>
        </w:rPr>
        <w:t>8</w:t>
      </w:r>
      <w:r w:rsidRPr="007555EA">
        <w:rPr>
          <w:b/>
        </w:rPr>
        <w:t xml:space="preserve">. (X.   </w:t>
      </w:r>
      <w:proofErr w:type="gramStart"/>
      <w:r w:rsidRPr="007555EA">
        <w:rPr>
          <w:b/>
        </w:rPr>
        <w:t xml:space="preserve">  .</w:t>
      </w:r>
      <w:proofErr w:type="gramEnd"/>
      <w:r w:rsidRPr="007555EA">
        <w:rPr>
          <w:b/>
        </w:rPr>
        <w:t xml:space="preserve">) </w:t>
      </w:r>
      <w:proofErr w:type="spellStart"/>
      <w:r w:rsidRPr="007555EA">
        <w:rPr>
          <w:b/>
        </w:rPr>
        <w:t>Öh</w:t>
      </w:r>
      <w:proofErr w:type="spellEnd"/>
      <w:r w:rsidRPr="007555EA">
        <w:rPr>
          <w:b/>
        </w:rPr>
        <w:t xml:space="preserve">. számú </w:t>
      </w:r>
    </w:p>
    <w:p w:rsidR="001D70C2" w:rsidRPr="007555EA" w:rsidRDefault="001D70C2" w:rsidP="001D70C2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</w:rPr>
      </w:pPr>
      <w:r w:rsidRPr="007555EA">
        <w:rPr>
          <w:b/>
        </w:rPr>
        <w:t>határozata</w:t>
      </w:r>
    </w:p>
    <w:p w:rsidR="001D70C2" w:rsidRDefault="001D70C2" w:rsidP="001D70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0C2" w:rsidRDefault="001D70C2" w:rsidP="001D70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412">
        <w:rPr>
          <w:rFonts w:ascii="Times New Roman" w:hAnsi="Times New Roman" w:cs="Times New Roman"/>
          <w:b/>
          <w:sz w:val="24"/>
          <w:szCs w:val="24"/>
        </w:rPr>
        <w:t xml:space="preserve">Telki </w:t>
      </w:r>
      <w:r>
        <w:rPr>
          <w:rFonts w:ascii="Times New Roman" w:hAnsi="Times New Roman" w:cs="Times New Roman"/>
          <w:b/>
          <w:sz w:val="24"/>
          <w:szCs w:val="24"/>
        </w:rPr>
        <w:t>428 hrsz-ú közterületi in</w:t>
      </w:r>
      <w:r w:rsidRPr="002B7412">
        <w:rPr>
          <w:rFonts w:ascii="Times New Roman" w:hAnsi="Times New Roman" w:cs="Times New Roman"/>
          <w:b/>
          <w:sz w:val="24"/>
          <w:szCs w:val="24"/>
        </w:rPr>
        <w:t>gatlan</w:t>
      </w:r>
    </w:p>
    <w:p w:rsidR="001D70C2" w:rsidRDefault="001D70C2" w:rsidP="001D70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értékesítéséről</w:t>
      </w:r>
    </w:p>
    <w:p w:rsidR="001D70C2" w:rsidRPr="007555EA" w:rsidRDefault="001D70C2" w:rsidP="001D70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70C2" w:rsidRDefault="001D70C2" w:rsidP="001D70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Telki Község Önkormányzat képviselő-testülete úgy határozott, hogy </w:t>
      </w:r>
      <w:r w:rsidR="00092C44">
        <w:rPr>
          <w:rFonts w:ascii="Times New Roman" w:hAnsi="Times New Roman" w:cs="Times New Roman"/>
          <w:sz w:val="24"/>
          <w:szCs w:val="24"/>
        </w:rPr>
        <w:t>támogatja</w:t>
      </w:r>
      <w:r>
        <w:rPr>
          <w:rFonts w:ascii="Times New Roman" w:hAnsi="Times New Roman" w:cs="Times New Roman"/>
          <w:sz w:val="24"/>
          <w:szCs w:val="24"/>
        </w:rPr>
        <w:t xml:space="preserve"> a Telki 42</w:t>
      </w:r>
      <w:r w:rsidR="00092C4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hrsz-ú</w:t>
      </w:r>
      <w:r w:rsidR="00092C44">
        <w:rPr>
          <w:rFonts w:ascii="Times New Roman" w:hAnsi="Times New Roman" w:cs="Times New Roman"/>
          <w:sz w:val="24"/>
          <w:szCs w:val="24"/>
        </w:rPr>
        <w:t xml:space="preserve"> ingatlan tulajdonosának kérelmét és hozzájárul a Telki 420 hrsz 1408</w:t>
      </w:r>
      <w:r>
        <w:rPr>
          <w:rFonts w:ascii="Times New Roman" w:hAnsi="Times New Roman" w:cs="Times New Roman"/>
          <w:sz w:val="24"/>
          <w:szCs w:val="24"/>
        </w:rPr>
        <w:t xml:space="preserve"> m2, kivett </w:t>
      </w:r>
      <w:r w:rsidR="00092C44">
        <w:rPr>
          <w:rFonts w:ascii="Times New Roman" w:hAnsi="Times New Roman" w:cs="Times New Roman"/>
          <w:sz w:val="24"/>
          <w:szCs w:val="24"/>
        </w:rPr>
        <w:t>közterület</w:t>
      </w:r>
      <w:r>
        <w:rPr>
          <w:rFonts w:ascii="Times New Roman" w:hAnsi="Times New Roman" w:cs="Times New Roman"/>
          <w:sz w:val="24"/>
          <w:szCs w:val="24"/>
        </w:rPr>
        <w:t xml:space="preserve"> művelési ágú ingatlan</w:t>
      </w:r>
      <w:r w:rsidR="00092C44">
        <w:rPr>
          <w:rFonts w:ascii="Times New Roman" w:hAnsi="Times New Roman" w:cs="Times New Roman"/>
          <w:sz w:val="24"/>
          <w:szCs w:val="24"/>
        </w:rPr>
        <w:t>ból történő közterület vásárláshoz … m2 terület mértékében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Ft/m2 áron értékesíti.</w:t>
      </w:r>
    </w:p>
    <w:p w:rsidR="001D70C2" w:rsidRDefault="001D70C2" w:rsidP="001D70C2">
      <w:pPr>
        <w:jc w:val="both"/>
        <w:rPr>
          <w:rFonts w:ascii="Times New Roman" w:hAnsi="Times New Roman" w:cs="Times New Roman"/>
          <w:sz w:val="24"/>
          <w:szCs w:val="24"/>
        </w:rPr>
      </w:pPr>
      <w:r w:rsidRPr="002B7412">
        <w:rPr>
          <w:rFonts w:ascii="Times New Roman" w:hAnsi="Times New Roman" w:cs="Times New Roman"/>
          <w:sz w:val="24"/>
          <w:szCs w:val="24"/>
        </w:rPr>
        <w:t>Felhatalmazza a polgármestert</w:t>
      </w:r>
      <w:r>
        <w:rPr>
          <w:rFonts w:ascii="Times New Roman" w:hAnsi="Times New Roman" w:cs="Times New Roman"/>
          <w:sz w:val="24"/>
          <w:szCs w:val="24"/>
        </w:rPr>
        <w:t xml:space="preserve"> az adásvételi szerződés aláírására.</w:t>
      </w:r>
    </w:p>
    <w:p w:rsidR="001D70C2" w:rsidRDefault="001D70C2" w:rsidP="001D70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412">
        <w:rPr>
          <w:rFonts w:ascii="Times New Roman" w:hAnsi="Times New Roman" w:cs="Times New Roman"/>
          <w:sz w:val="24"/>
          <w:szCs w:val="24"/>
        </w:rPr>
        <w:lastRenderedPageBreak/>
        <w:t xml:space="preserve">Felelős: Polgármester </w:t>
      </w:r>
    </w:p>
    <w:p w:rsidR="001D70C2" w:rsidRDefault="001D70C2" w:rsidP="001D70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412">
        <w:rPr>
          <w:rFonts w:ascii="Times New Roman" w:hAnsi="Times New Roman" w:cs="Times New Roman"/>
          <w:sz w:val="24"/>
          <w:szCs w:val="24"/>
        </w:rPr>
        <w:t>Határidő: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B741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december 31.</w:t>
      </w:r>
    </w:p>
    <w:p w:rsidR="00AD55BD" w:rsidRPr="00AD55BD" w:rsidRDefault="00AD55BD">
      <w:pPr>
        <w:rPr>
          <w:rFonts w:ascii="Times New Roman" w:hAnsi="Times New Roman" w:cs="Times New Roman"/>
          <w:sz w:val="24"/>
          <w:szCs w:val="24"/>
        </w:rPr>
      </w:pPr>
    </w:p>
    <w:sectPr w:rsidR="00AD55BD" w:rsidRPr="00AD5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5BD"/>
    <w:rsid w:val="00092C44"/>
    <w:rsid w:val="001D70C2"/>
    <w:rsid w:val="001E76A0"/>
    <w:rsid w:val="00904D70"/>
    <w:rsid w:val="009174D3"/>
    <w:rsid w:val="00A7755A"/>
    <w:rsid w:val="00AD55BD"/>
    <w:rsid w:val="00C7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CBE79-3613-4530-8380-BB2D21AB7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1D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2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Jegyző</cp:lastModifiedBy>
  <cp:revision>2</cp:revision>
  <dcterms:created xsi:type="dcterms:W3CDTF">2018-10-31T10:55:00Z</dcterms:created>
  <dcterms:modified xsi:type="dcterms:W3CDTF">2018-10-31T10:55:00Z</dcterms:modified>
</cp:coreProperties>
</file>