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7E3" w:rsidRPr="00EB1FA5" w:rsidRDefault="006117E3" w:rsidP="006117E3">
      <w:pPr>
        <w:rPr>
          <w:b/>
          <w:szCs w:val="24"/>
        </w:rPr>
      </w:pPr>
      <w:bookmarkStart w:id="0" w:name="_GoBack"/>
      <w:bookmarkEnd w:id="0"/>
      <w:r w:rsidRPr="00EB1FA5">
        <w:rPr>
          <w:b/>
          <w:szCs w:val="24"/>
        </w:rPr>
        <w:t xml:space="preserve">Telki község </w:t>
      </w:r>
    </w:p>
    <w:p w:rsidR="006117E3" w:rsidRDefault="006117E3" w:rsidP="006117E3">
      <w:pPr>
        <w:rPr>
          <w:b/>
          <w:szCs w:val="24"/>
        </w:rPr>
      </w:pPr>
      <w:r w:rsidRPr="00EB1FA5">
        <w:rPr>
          <w:b/>
          <w:szCs w:val="24"/>
        </w:rPr>
        <w:t>Polgármestere</w:t>
      </w:r>
    </w:p>
    <w:p w:rsidR="006117E3" w:rsidRDefault="006117E3" w:rsidP="006117E3">
      <w:pPr>
        <w:rPr>
          <w:b/>
          <w:szCs w:val="24"/>
        </w:rPr>
      </w:pPr>
    </w:p>
    <w:p w:rsidR="004D53DC" w:rsidRDefault="004D53DC" w:rsidP="006117E3">
      <w:pPr>
        <w:rPr>
          <w:b/>
          <w:szCs w:val="24"/>
        </w:rPr>
      </w:pPr>
    </w:p>
    <w:p w:rsidR="004D53DC" w:rsidRDefault="004D53DC" w:rsidP="006117E3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Előterjesztés</w:t>
      </w:r>
    </w:p>
    <w:p w:rsidR="004D53DC" w:rsidRDefault="004D53DC" w:rsidP="006117E3">
      <w:pPr>
        <w:rPr>
          <w:b/>
          <w:szCs w:val="24"/>
        </w:rPr>
      </w:pPr>
    </w:p>
    <w:p w:rsidR="0001624E" w:rsidRDefault="004D53DC" w:rsidP="004D53DC">
      <w:pPr>
        <w:jc w:val="center"/>
        <w:rPr>
          <w:b/>
          <w:szCs w:val="24"/>
        </w:rPr>
      </w:pPr>
      <w:r w:rsidRPr="00EC5612">
        <w:rPr>
          <w:b/>
          <w:szCs w:val="24"/>
        </w:rPr>
        <w:t>A víziközművek</w:t>
      </w:r>
      <w:r w:rsidR="0087586B">
        <w:rPr>
          <w:b/>
          <w:szCs w:val="24"/>
        </w:rPr>
        <w:t xml:space="preserve"> üzemeltetéséről szóló </w:t>
      </w:r>
      <w:r w:rsidR="0001624E">
        <w:rPr>
          <w:b/>
          <w:szCs w:val="24"/>
        </w:rPr>
        <w:t>201</w:t>
      </w:r>
      <w:r w:rsidR="00CF4AEE">
        <w:rPr>
          <w:b/>
          <w:szCs w:val="24"/>
        </w:rPr>
        <w:t>7</w:t>
      </w:r>
      <w:r w:rsidR="0001624E">
        <w:rPr>
          <w:b/>
          <w:szCs w:val="24"/>
        </w:rPr>
        <w:t xml:space="preserve">.évre vonatkozó </w:t>
      </w:r>
      <w:r w:rsidR="0087586B">
        <w:rPr>
          <w:b/>
          <w:szCs w:val="24"/>
        </w:rPr>
        <w:t xml:space="preserve">beszámoló </w:t>
      </w:r>
    </w:p>
    <w:p w:rsidR="0087586B" w:rsidRDefault="0087586B" w:rsidP="004D53DC">
      <w:pPr>
        <w:jc w:val="center"/>
        <w:rPr>
          <w:b/>
          <w:szCs w:val="24"/>
        </w:rPr>
      </w:pPr>
      <w:r>
        <w:rPr>
          <w:b/>
          <w:szCs w:val="24"/>
        </w:rPr>
        <w:t>megtárgyalása</w:t>
      </w:r>
    </w:p>
    <w:p w:rsidR="006117E3" w:rsidRPr="00EB1FA5" w:rsidRDefault="006117E3" w:rsidP="006117E3">
      <w:pPr>
        <w:rPr>
          <w:b/>
          <w:szCs w:val="24"/>
        </w:rPr>
      </w:pPr>
    </w:p>
    <w:p w:rsidR="00CF4AEE" w:rsidRPr="0094650B" w:rsidRDefault="00CF4AEE" w:rsidP="00CF4AEE">
      <w:pPr>
        <w:jc w:val="both"/>
        <w:rPr>
          <w:szCs w:val="24"/>
        </w:rPr>
      </w:pPr>
      <w:r w:rsidRPr="0094650B">
        <w:rPr>
          <w:b/>
          <w:szCs w:val="24"/>
        </w:rPr>
        <w:t>Az előterjesztés mellékletei</w:t>
      </w:r>
      <w:r w:rsidRPr="0094650B">
        <w:rPr>
          <w:szCs w:val="24"/>
        </w:rPr>
        <w:t>:  ---</w:t>
      </w:r>
    </w:p>
    <w:p w:rsidR="00CF4AEE" w:rsidRPr="0094650B" w:rsidRDefault="00CF4AEE" w:rsidP="00CF4AEE">
      <w:pPr>
        <w:jc w:val="both"/>
        <w:rPr>
          <w:szCs w:val="24"/>
        </w:rPr>
      </w:pPr>
      <w:r w:rsidRPr="0094650B">
        <w:rPr>
          <w:b/>
          <w:szCs w:val="24"/>
        </w:rPr>
        <w:t>Az előterjesztést tárgyalta</w:t>
      </w:r>
      <w:r w:rsidRPr="0094650B">
        <w:rPr>
          <w:szCs w:val="24"/>
        </w:rPr>
        <w:t xml:space="preserve">:    </w:t>
      </w:r>
      <w:r>
        <w:rPr>
          <w:szCs w:val="24"/>
        </w:rPr>
        <w:t>képviselő-testület</w:t>
      </w:r>
      <w:r w:rsidRPr="0094650B">
        <w:rPr>
          <w:szCs w:val="24"/>
        </w:rPr>
        <w:t xml:space="preserve"> </w:t>
      </w:r>
    </w:p>
    <w:p w:rsidR="00CF4AEE" w:rsidRPr="0094650B" w:rsidRDefault="00CF4AEE" w:rsidP="00CF4AEE">
      <w:pPr>
        <w:jc w:val="both"/>
        <w:rPr>
          <w:szCs w:val="24"/>
        </w:rPr>
      </w:pPr>
      <w:r w:rsidRPr="0094650B">
        <w:rPr>
          <w:b/>
          <w:szCs w:val="24"/>
        </w:rPr>
        <w:t>Az előterjesztés elfogadása</w:t>
      </w:r>
      <w:r w:rsidRPr="0094650B">
        <w:rPr>
          <w:szCs w:val="24"/>
        </w:rPr>
        <w:t xml:space="preserve">: </w:t>
      </w:r>
      <w:r>
        <w:rPr>
          <w:szCs w:val="24"/>
        </w:rPr>
        <w:t xml:space="preserve"> egyszerű több</w:t>
      </w:r>
      <w:r w:rsidRPr="0094650B">
        <w:rPr>
          <w:szCs w:val="24"/>
        </w:rPr>
        <w:t xml:space="preserve">ségű </w:t>
      </w:r>
      <w:r>
        <w:rPr>
          <w:szCs w:val="24"/>
        </w:rPr>
        <w:t>rendelet</w:t>
      </w:r>
    </w:p>
    <w:p w:rsidR="00CF4AEE" w:rsidRDefault="00CF4AEE" w:rsidP="006117E3">
      <w:pPr>
        <w:jc w:val="both"/>
        <w:rPr>
          <w:szCs w:val="24"/>
        </w:rPr>
      </w:pPr>
    </w:p>
    <w:p w:rsidR="006117E3" w:rsidRDefault="006117E3" w:rsidP="006117E3">
      <w:pPr>
        <w:jc w:val="both"/>
        <w:rPr>
          <w:szCs w:val="24"/>
        </w:rPr>
      </w:pPr>
      <w:r>
        <w:rPr>
          <w:szCs w:val="24"/>
        </w:rPr>
        <w:t xml:space="preserve">Telki község Képviselő-testülete </w:t>
      </w:r>
      <w:r w:rsidR="008038AC" w:rsidRPr="007A21B1">
        <w:rPr>
          <w:szCs w:val="24"/>
        </w:rPr>
        <w:t xml:space="preserve">az </w:t>
      </w:r>
      <w:r w:rsidR="008038AC">
        <w:rPr>
          <w:szCs w:val="24"/>
        </w:rPr>
        <w:t xml:space="preserve">önkormányzat tulajdonában lévő </w:t>
      </w:r>
      <w:r w:rsidR="008038AC" w:rsidRPr="007A21B1">
        <w:rPr>
          <w:szCs w:val="24"/>
        </w:rPr>
        <w:t xml:space="preserve">ivóvízhálózat kizárólagos üzemeltetésével </w:t>
      </w:r>
      <w:r w:rsidRPr="007A21B1">
        <w:rPr>
          <w:szCs w:val="24"/>
        </w:rPr>
        <w:t>2010</w:t>
      </w:r>
      <w:r>
        <w:rPr>
          <w:szCs w:val="24"/>
        </w:rPr>
        <w:t xml:space="preserve">. </w:t>
      </w:r>
      <w:r w:rsidRPr="007A21B1">
        <w:rPr>
          <w:szCs w:val="24"/>
        </w:rPr>
        <w:t xml:space="preserve">január 1-től </w:t>
      </w:r>
      <w:r>
        <w:rPr>
          <w:szCs w:val="24"/>
        </w:rPr>
        <w:t>határozatlan időre</w:t>
      </w:r>
      <w:r w:rsidR="00CF4AEE">
        <w:rPr>
          <w:szCs w:val="24"/>
        </w:rPr>
        <w:t xml:space="preserve">, míg a szennyvízhálózat üzemeltetésre a 2012.évben aláírt üzemeltetési szerződés értelmében 2037.évig </w:t>
      </w:r>
      <w:r w:rsidRPr="007A21B1">
        <w:rPr>
          <w:szCs w:val="24"/>
        </w:rPr>
        <w:t xml:space="preserve">az </w:t>
      </w:r>
      <w:r w:rsidRPr="00EB1FA5">
        <w:rPr>
          <w:szCs w:val="24"/>
        </w:rPr>
        <w:t>Északdunántúli Vízművek Zrt-t</w:t>
      </w:r>
      <w:r>
        <w:rPr>
          <w:szCs w:val="24"/>
        </w:rPr>
        <w:t xml:space="preserve"> (a továbbiakban ÉDV Zrt.) </w:t>
      </w:r>
      <w:r w:rsidRPr="007A21B1">
        <w:rPr>
          <w:szCs w:val="24"/>
        </w:rPr>
        <w:t>bízta meg.</w:t>
      </w:r>
    </w:p>
    <w:p w:rsidR="006117E3" w:rsidRDefault="006117E3" w:rsidP="006117E3">
      <w:pPr>
        <w:jc w:val="both"/>
        <w:rPr>
          <w:szCs w:val="24"/>
        </w:rPr>
      </w:pPr>
    </w:p>
    <w:p w:rsidR="00CF4AEE" w:rsidRDefault="006117E3" w:rsidP="006117E3">
      <w:pPr>
        <w:jc w:val="both"/>
        <w:rPr>
          <w:szCs w:val="24"/>
        </w:rPr>
      </w:pPr>
      <w:r>
        <w:rPr>
          <w:szCs w:val="24"/>
        </w:rPr>
        <w:t>A</w:t>
      </w:r>
      <w:r w:rsidR="00CF4AEE">
        <w:rPr>
          <w:szCs w:val="24"/>
        </w:rPr>
        <w:t xml:space="preserve">z víziközművek </w:t>
      </w:r>
      <w:r>
        <w:rPr>
          <w:szCs w:val="24"/>
        </w:rPr>
        <w:t>üzemeltetés</w:t>
      </w:r>
      <w:r w:rsidR="00CF4AEE">
        <w:rPr>
          <w:szCs w:val="24"/>
        </w:rPr>
        <w:t xml:space="preserve">ére aláírt üzemeltetési </w:t>
      </w:r>
      <w:r>
        <w:rPr>
          <w:szCs w:val="24"/>
        </w:rPr>
        <w:t>szerződés</w:t>
      </w:r>
      <w:r w:rsidR="00CF4AEE">
        <w:rPr>
          <w:szCs w:val="24"/>
        </w:rPr>
        <w:t xml:space="preserve">ek értelmében </w:t>
      </w:r>
      <w:r>
        <w:rPr>
          <w:szCs w:val="24"/>
        </w:rPr>
        <w:t xml:space="preserve">a szolgáltató minden év február 28-ig műszaki és becsült pénzügyi javaslatot tesz az Önkormányzatnak az adott évben elvégzendő beruházási feladatokra. Az Önkormányzat által elfogadott beruházási tervet a Felek a </w:t>
      </w:r>
      <w:r w:rsidRPr="0029382C">
        <w:rPr>
          <w:szCs w:val="24"/>
        </w:rPr>
        <w:t>tárgyév március 31-ig</w:t>
      </w:r>
      <w:r>
        <w:rPr>
          <w:szCs w:val="24"/>
        </w:rPr>
        <w:t xml:space="preserve"> jegyzőkönyvben rögzítik. </w:t>
      </w:r>
    </w:p>
    <w:p w:rsidR="006117E3" w:rsidRDefault="006117E3" w:rsidP="006117E3">
      <w:pPr>
        <w:ind w:right="150"/>
        <w:jc w:val="both"/>
      </w:pPr>
    </w:p>
    <w:p w:rsidR="0001624E" w:rsidRDefault="006117E3" w:rsidP="006117E3">
      <w:pPr>
        <w:ind w:right="150"/>
        <w:jc w:val="both"/>
        <w:rPr>
          <w:szCs w:val="24"/>
        </w:rPr>
      </w:pPr>
      <w:r>
        <w:t>Az üzemeltető</w:t>
      </w:r>
      <w:r w:rsidRPr="00B956EE">
        <w:rPr>
          <w:szCs w:val="24"/>
        </w:rPr>
        <w:t xml:space="preserve"> </w:t>
      </w:r>
      <w:r>
        <w:rPr>
          <w:szCs w:val="24"/>
        </w:rPr>
        <w:t>ÉDV Zrt.</w:t>
      </w:r>
      <w:r w:rsidRPr="004008A8">
        <w:rPr>
          <w:szCs w:val="24"/>
        </w:rPr>
        <w:t xml:space="preserve"> </w:t>
      </w:r>
      <w:r w:rsidR="006F0A57">
        <w:rPr>
          <w:szCs w:val="24"/>
        </w:rPr>
        <w:t>elkészítette a 201</w:t>
      </w:r>
      <w:r w:rsidR="00CF4AEE">
        <w:rPr>
          <w:szCs w:val="24"/>
        </w:rPr>
        <w:t>7</w:t>
      </w:r>
      <w:r w:rsidR="006F0A57">
        <w:rPr>
          <w:szCs w:val="24"/>
        </w:rPr>
        <w:t>. év</w:t>
      </w:r>
      <w:r w:rsidR="007D3692">
        <w:rPr>
          <w:szCs w:val="24"/>
        </w:rPr>
        <w:t>re</w:t>
      </w:r>
      <w:r w:rsidR="006F0A57">
        <w:rPr>
          <w:szCs w:val="24"/>
        </w:rPr>
        <w:t xml:space="preserve"> </w:t>
      </w:r>
      <w:r w:rsidR="0001624E">
        <w:rPr>
          <w:szCs w:val="24"/>
        </w:rPr>
        <w:t xml:space="preserve">vonatkozó ívóvíz és szennyvízágazati beszámolót. </w:t>
      </w:r>
      <w:r w:rsidR="00CF4AEE">
        <w:rPr>
          <w:szCs w:val="24"/>
        </w:rPr>
        <w:t>2017.II.félévtől az ívóvíz viziközmű tulajdona törvény erejénél az állam tulajdonába került.</w:t>
      </w:r>
    </w:p>
    <w:p w:rsidR="008038AC" w:rsidRDefault="008038AC" w:rsidP="006117E3">
      <w:pPr>
        <w:ind w:right="150"/>
        <w:jc w:val="both"/>
        <w:rPr>
          <w:szCs w:val="24"/>
        </w:rPr>
      </w:pPr>
    </w:p>
    <w:p w:rsidR="006F0A57" w:rsidRDefault="006F0A57" w:rsidP="006F0A57">
      <w:pPr>
        <w:pStyle w:val="Szvegtrzsbehzssal2"/>
        <w:spacing w:line="240" w:lineRule="auto"/>
        <w:ind w:left="0" w:firstLine="0"/>
        <w:jc w:val="center"/>
        <w:rPr>
          <w:b/>
          <w:szCs w:val="24"/>
        </w:rPr>
      </w:pPr>
      <w:r w:rsidRPr="006F0A57">
        <w:rPr>
          <w:b/>
          <w:szCs w:val="24"/>
        </w:rPr>
        <w:t>A 201</w:t>
      </w:r>
      <w:r w:rsidR="00CF4AEE">
        <w:rPr>
          <w:b/>
          <w:szCs w:val="24"/>
        </w:rPr>
        <w:t>7</w:t>
      </w:r>
      <w:r w:rsidRPr="006F0A57">
        <w:rPr>
          <w:b/>
          <w:szCs w:val="24"/>
        </w:rPr>
        <w:t xml:space="preserve">. évben </w:t>
      </w:r>
      <w:r w:rsidR="0001624E">
        <w:rPr>
          <w:b/>
          <w:szCs w:val="24"/>
        </w:rPr>
        <w:t>elvégzett fejlesztések</w:t>
      </w:r>
      <w:r>
        <w:rPr>
          <w:b/>
          <w:szCs w:val="24"/>
        </w:rPr>
        <w:t xml:space="preserve"> </w:t>
      </w:r>
    </w:p>
    <w:p w:rsidR="006F0A57" w:rsidRPr="006F0A57" w:rsidRDefault="006F0A57" w:rsidP="006F0A57">
      <w:pPr>
        <w:pStyle w:val="Szvegtrzsbehzssal2"/>
        <w:spacing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( Ivóvíz </w:t>
      </w:r>
      <w:r w:rsidR="0066736C">
        <w:rPr>
          <w:b/>
          <w:szCs w:val="24"/>
        </w:rPr>
        <w:t>- szennyvíz</w:t>
      </w:r>
      <w:r>
        <w:rPr>
          <w:b/>
          <w:szCs w:val="24"/>
        </w:rPr>
        <w:t>)</w:t>
      </w:r>
    </w:p>
    <w:p w:rsidR="006F0A57" w:rsidRPr="009A44E9" w:rsidRDefault="006F0A57" w:rsidP="006F0A57">
      <w:pPr>
        <w:pStyle w:val="Szvegtrzsbehzssal2"/>
        <w:spacing w:line="240" w:lineRule="auto"/>
        <w:ind w:left="0" w:firstLine="0"/>
        <w:rPr>
          <w:szCs w:val="24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405"/>
      </w:tblGrid>
      <w:tr w:rsidR="006F0A57" w:rsidRPr="009A44E9">
        <w:tc>
          <w:tcPr>
            <w:tcW w:w="8028" w:type="dxa"/>
          </w:tcPr>
          <w:p w:rsidR="006F0A57" w:rsidRPr="009A44E9" w:rsidRDefault="006F0A57" w:rsidP="006F0A57">
            <w:pPr>
              <w:rPr>
                <w:szCs w:val="24"/>
              </w:rPr>
            </w:pPr>
            <w:r w:rsidRPr="009A44E9">
              <w:rPr>
                <w:b/>
                <w:szCs w:val="24"/>
              </w:rPr>
              <w:t>Telki (ivóvíz)</w:t>
            </w:r>
          </w:p>
        </w:tc>
        <w:tc>
          <w:tcPr>
            <w:tcW w:w="1405" w:type="dxa"/>
          </w:tcPr>
          <w:p w:rsidR="006F0A57" w:rsidRPr="009A44E9" w:rsidRDefault="006F0A57" w:rsidP="006F0A57">
            <w:pPr>
              <w:jc w:val="center"/>
              <w:rPr>
                <w:b/>
                <w:szCs w:val="24"/>
              </w:rPr>
            </w:pPr>
            <w:r w:rsidRPr="009A44E9">
              <w:rPr>
                <w:b/>
                <w:szCs w:val="24"/>
              </w:rPr>
              <w:t>[Ft]</w:t>
            </w:r>
          </w:p>
        </w:tc>
      </w:tr>
      <w:tr w:rsidR="006F0A57" w:rsidRPr="009A44E9">
        <w:tc>
          <w:tcPr>
            <w:tcW w:w="9433" w:type="dxa"/>
            <w:gridSpan w:val="2"/>
          </w:tcPr>
          <w:p w:rsidR="006F0A57" w:rsidRPr="009A44E9" w:rsidRDefault="006F0A57" w:rsidP="006F0A57">
            <w:pPr>
              <w:jc w:val="center"/>
              <w:rPr>
                <w:szCs w:val="24"/>
              </w:rPr>
            </w:pPr>
            <w:r w:rsidRPr="009A44E9">
              <w:rPr>
                <w:i/>
                <w:szCs w:val="24"/>
              </w:rPr>
              <w:t>Az önkormányzati tulajdonú ivóvíz közművön végzendő munkák részletezés</w:t>
            </w:r>
            <w:r w:rsidRPr="009A44E9">
              <w:rPr>
                <w:szCs w:val="24"/>
              </w:rPr>
              <w:t>e</w:t>
            </w:r>
          </w:p>
        </w:tc>
      </w:tr>
      <w:tr w:rsidR="006F0A57" w:rsidRPr="009A44E9">
        <w:tc>
          <w:tcPr>
            <w:tcW w:w="8028" w:type="dxa"/>
          </w:tcPr>
          <w:p w:rsidR="006F0A57" w:rsidRPr="009A44E9" w:rsidRDefault="00CF4AEE" w:rsidP="006F0A5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Értéknövelő beruházás nem történt</w:t>
            </w:r>
          </w:p>
        </w:tc>
        <w:tc>
          <w:tcPr>
            <w:tcW w:w="1405" w:type="dxa"/>
          </w:tcPr>
          <w:p w:rsidR="006F0A57" w:rsidRPr="009A44E9" w:rsidRDefault="00CF4AEE" w:rsidP="00CF4A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</w:t>
            </w:r>
          </w:p>
        </w:tc>
      </w:tr>
      <w:tr w:rsidR="0001624E" w:rsidRPr="009A44E9">
        <w:tc>
          <w:tcPr>
            <w:tcW w:w="8028" w:type="dxa"/>
          </w:tcPr>
          <w:p w:rsidR="0001624E" w:rsidRPr="009A44E9" w:rsidRDefault="0001624E" w:rsidP="0001624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201</w:t>
            </w:r>
            <w:r w:rsidR="00CF4AEE">
              <w:rPr>
                <w:b/>
                <w:szCs w:val="24"/>
              </w:rPr>
              <w:t>7</w:t>
            </w:r>
            <w:r w:rsidRPr="009A44E9">
              <w:rPr>
                <w:b/>
                <w:szCs w:val="24"/>
              </w:rPr>
              <w:t xml:space="preserve">. </w:t>
            </w:r>
            <w:r w:rsidR="00CF4AEE">
              <w:rPr>
                <w:b/>
                <w:szCs w:val="24"/>
              </w:rPr>
              <w:t>I.fél</w:t>
            </w:r>
            <w:r w:rsidRPr="009A44E9">
              <w:rPr>
                <w:b/>
                <w:szCs w:val="24"/>
              </w:rPr>
              <w:t>év</w:t>
            </w:r>
            <w:r>
              <w:rPr>
                <w:b/>
                <w:szCs w:val="24"/>
              </w:rPr>
              <w:t xml:space="preserve">ben elvégzett </w:t>
            </w:r>
            <w:r w:rsidRPr="009A44E9">
              <w:rPr>
                <w:b/>
                <w:szCs w:val="24"/>
              </w:rPr>
              <w:t>munkák összesen</w:t>
            </w:r>
          </w:p>
        </w:tc>
        <w:tc>
          <w:tcPr>
            <w:tcW w:w="1405" w:type="dxa"/>
          </w:tcPr>
          <w:p w:rsidR="0001624E" w:rsidRPr="0001624E" w:rsidRDefault="00CF4AEE" w:rsidP="00CF4A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------</w:t>
            </w:r>
          </w:p>
        </w:tc>
      </w:tr>
    </w:tbl>
    <w:p w:rsidR="006F0A57" w:rsidRDefault="006F0A57" w:rsidP="006117E3">
      <w:pPr>
        <w:ind w:right="150"/>
        <w:jc w:val="both"/>
        <w:rPr>
          <w:szCs w:val="24"/>
        </w:rPr>
      </w:pPr>
    </w:p>
    <w:p w:rsidR="0001624E" w:rsidRPr="009A44E9" w:rsidRDefault="0001624E" w:rsidP="0001624E">
      <w:pPr>
        <w:pStyle w:val="Szvegtrzsbehzssal2"/>
        <w:spacing w:line="240" w:lineRule="auto"/>
        <w:ind w:left="0" w:firstLine="0"/>
        <w:rPr>
          <w:szCs w:val="24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405"/>
      </w:tblGrid>
      <w:tr w:rsidR="0001624E" w:rsidRPr="009A44E9" w:rsidTr="007A58F2">
        <w:tc>
          <w:tcPr>
            <w:tcW w:w="8028" w:type="dxa"/>
          </w:tcPr>
          <w:p w:rsidR="0001624E" w:rsidRPr="009A44E9" w:rsidRDefault="0001624E" w:rsidP="007A58F2">
            <w:pPr>
              <w:rPr>
                <w:szCs w:val="24"/>
              </w:rPr>
            </w:pPr>
            <w:r w:rsidRPr="009A44E9">
              <w:rPr>
                <w:b/>
                <w:szCs w:val="24"/>
              </w:rPr>
              <w:t>Telki (ivóvíz)</w:t>
            </w:r>
          </w:p>
        </w:tc>
        <w:tc>
          <w:tcPr>
            <w:tcW w:w="1405" w:type="dxa"/>
          </w:tcPr>
          <w:p w:rsidR="0001624E" w:rsidRPr="009A44E9" w:rsidRDefault="0001624E" w:rsidP="007A58F2">
            <w:pPr>
              <w:jc w:val="center"/>
              <w:rPr>
                <w:b/>
                <w:szCs w:val="24"/>
              </w:rPr>
            </w:pPr>
            <w:r w:rsidRPr="009A44E9">
              <w:rPr>
                <w:b/>
                <w:szCs w:val="24"/>
              </w:rPr>
              <w:t>[Ft]</w:t>
            </w:r>
          </w:p>
        </w:tc>
      </w:tr>
      <w:tr w:rsidR="0001624E" w:rsidRPr="009A44E9" w:rsidTr="007A58F2">
        <w:tc>
          <w:tcPr>
            <w:tcW w:w="9433" w:type="dxa"/>
            <w:gridSpan w:val="2"/>
          </w:tcPr>
          <w:p w:rsidR="0001624E" w:rsidRPr="009A44E9" w:rsidRDefault="0001624E" w:rsidP="007A58F2">
            <w:pPr>
              <w:jc w:val="center"/>
              <w:rPr>
                <w:szCs w:val="24"/>
              </w:rPr>
            </w:pPr>
            <w:r w:rsidRPr="009A44E9">
              <w:rPr>
                <w:i/>
                <w:szCs w:val="24"/>
              </w:rPr>
              <w:t>Az önkormányzati tulajdonú ivóvíz közművön végzendő munkák részletezés</w:t>
            </w:r>
            <w:r w:rsidRPr="009A44E9">
              <w:rPr>
                <w:szCs w:val="24"/>
              </w:rPr>
              <w:t>e</w:t>
            </w:r>
          </w:p>
        </w:tc>
      </w:tr>
      <w:tr w:rsidR="0001624E" w:rsidRPr="009A44E9" w:rsidTr="007A58F2">
        <w:tc>
          <w:tcPr>
            <w:tcW w:w="8028" w:type="dxa"/>
          </w:tcPr>
          <w:p w:rsidR="0001624E" w:rsidRPr="009A44E9" w:rsidRDefault="0001624E" w:rsidP="007A58F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201</w:t>
            </w:r>
            <w:r w:rsidR="00CF4AEE">
              <w:rPr>
                <w:b/>
                <w:szCs w:val="24"/>
              </w:rPr>
              <w:t>7</w:t>
            </w:r>
            <w:r w:rsidRPr="009A44E9">
              <w:rPr>
                <w:b/>
                <w:szCs w:val="24"/>
              </w:rPr>
              <w:t>. év</w:t>
            </w:r>
            <w:r>
              <w:rPr>
                <w:b/>
                <w:szCs w:val="24"/>
              </w:rPr>
              <w:t xml:space="preserve">ben elvégzett </w:t>
            </w:r>
            <w:r w:rsidRPr="009A44E9">
              <w:rPr>
                <w:b/>
                <w:szCs w:val="24"/>
              </w:rPr>
              <w:t>munkák összesen</w:t>
            </w:r>
          </w:p>
        </w:tc>
        <w:tc>
          <w:tcPr>
            <w:tcW w:w="1405" w:type="dxa"/>
          </w:tcPr>
          <w:p w:rsidR="0001624E" w:rsidRPr="009A44E9" w:rsidRDefault="00CF4AEE" w:rsidP="00CF4AE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-----</w:t>
            </w:r>
          </w:p>
        </w:tc>
      </w:tr>
    </w:tbl>
    <w:p w:rsidR="004D53DC" w:rsidRDefault="004D53DC" w:rsidP="006117E3">
      <w:pPr>
        <w:ind w:right="150"/>
        <w:jc w:val="both"/>
        <w:rPr>
          <w:szCs w:val="24"/>
        </w:rPr>
      </w:pPr>
    </w:p>
    <w:p w:rsidR="00CF4AEE" w:rsidRDefault="00CF4AEE" w:rsidP="00CF4AEE">
      <w:pPr>
        <w:jc w:val="both"/>
        <w:rPr>
          <w:szCs w:val="24"/>
        </w:rPr>
      </w:pPr>
      <w:r>
        <w:rPr>
          <w:szCs w:val="24"/>
        </w:rPr>
        <w:t>A 2018.évre vonatkozó Gördülő fejlesztési tervet a képviselő-testület elfogadta. Annak végrehajtására folyamatosan egyeztet az üzemeltető és az önkormányzat.</w:t>
      </w:r>
    </w:p>
    <w:p w:rsidR="00CF4AEE" w:rsidRDefault="00CF4AEE" w:rsidP="006117E3">
      <w:pPr>
        <w:ind w:right="150"/>
        <w:jc w:val="both"/>
        <w:rPr>
          <w:szCs w:val="24"/>
        </w:rPr>
      </w:pPr>
    </w:p>
    <w:p w:rsidR="006117E3" w:rsidRDefault="0001624E" w:rsidP="006117E3">
      <w:pPr>
        <w:ind w:right="150"/>
        <w:jc w:val="both"/>
        <w:rPr>
          <w:szCs w:val="24"/>
        </w:rPr>
      </w:pPr>
      <w:r>
        <w:rPr>
          <w:szCs w:val="24"/>
        </w:rPr>
        <w:t>Telki, 201</w:t>
      </w:r>
      <w:r w:rsidR="00CF4AEE">
        <w:rPr>
          <w:szCs w:val="24"/>
        </w:rPr>
        <w:t>8</w:t>
      </w:r>
      <w:r w:rsidR="006117E3">
        <w:rPr>
          <w:szCs w:val="24"/>
        </w:rPr>
        <w:t xml:space="preserve">. </w:t>
      </w:r>
      <w:r w:rsidR="004D53DC">
        <w:rPr>
          <w:szCs w:val="24"/>
        </w:rPr>
        <w:t xml:space="preserve">április </w:t>
      </w:r>
      <w:r w:rsidR="00CF4AEE">
        <w:rPr>
          <w:szCs w:val="24"/>
        </w:rPr>
        <w:t>19</w:t>
      </w:r>
      <w:r w:rsidR="004D53DC">
        <w:rPr>
          <w:szCs w:val="24"/>
        </w:rPr>
        <w:t>.</w:t>
      </w:r>
    </w:p>
    <w:p w:rsidR="006117E3" w:rsidRDefault="006117E3" w:rsidP="006117E3">
      <w:pPr>
        <w:ind w:right="150"/>
        <w:jc w:val="both"/>
        <w:rPr>
          <w:szCs w:val="24"/>
        </w:rPr>
      </w:pPr>
    </w:p>
    <w:p w:rsidR="006117E3" w:rsidRDefault="006117E3" w:rsidP="000435A4">
      <w:pPr>
        <w:ind w:left="6372" w:right="150" w:firstLine="708"/>
        <w:jc w:val="center"/>
        <w:rPr>
          <w:szCs w:val="24"/>
        </w:rPr>
      </w:pPr>
      <w:r>
        <w:rPr>
          <w:szCs w:val="24"/>
        </w:rPr>
        <w:t>Deltai Károly</w:t>
      </w:r>
    </w:p>
    <w:p w:rsidR="006117E3" w:rsidRPr="00142070" w:rsidRDefault="006117E3" w:rsidP="00142070">
      <w:pPr>
        <w:ind w:left="6372" w:right="150" w:firstLine="708"/>
        <w:jc w:val="center"/>
        <w:rPr>
          <w:szCs w:val="24"/>
        </w:rPr>
      </w:pPr>
      <w:r>
        <w:rPr>
          <w:szCs w:val="24"/>
        </w:rPr>
        <w:t>Polgármester</w:t>
      </w:r>
    </w:p>
    <w:p w:rsidR="00142070" w:rsidRPr="00F17DC5" w:rsidRDefault="00142070" w:rsidP="00142070">
      <w:pPr>
        <w:ind w:right="150"/>
        <w:jc w:val="both"/>
        <w:rPr>
          <w:color w:val="000000"/>
          <w:szCs w:val="24"/>
        </w:rPr>
      </w:pPr>
    </w:p>
    <w:p w:rsidR="00142070" w:rsidRPr="00B169AB" w:rsidRDefault="00142070" w:rsidP="00142070">
      <w:pPr>
        <w:jc w:val="center"/>
        <w:rPr>
          <w:b/>
          <w:szCs w:val="24"/>
        </w:rPr>
      </w:pPr>
      <w:r w:rsidRPr="00B169AB">
        <w:rPr>
          <w:b/>
          <w:szCs w:val="24"/>
        </w:rPr>
        <w:t>Határozati javaslat</w:t>
      </w:r>
    </w:p>
    <w:p w:rsidR="00142070" w:rsidRPr="00B169AB" w:rsidRDefault="00142070" w:rsidP="00142070">
      <w:pPr>
        <w:jc w:val="center"/>
        <w:rPr>
          <w:b/>
          <w:szCs w:val="24"/>
        </w:rPr>
      </w:pPr>
    </w:p>
    <w:p w:rsidR="00142070" w:rsidRDefault="00142070" w:rsidP="00142070">
      <w:pPr>
        <w:jc w:val="center"/>
        <w:rPr>
          <w:b/>
          <w:szCs w:val="24"/>
        </w:rPr>
      </w:pPr>
      <w:r w:rsidRPr="00B169AB">
        <w:rPr>
          <w:b/>
          <w:szCs w:val="24"/>
        </w:rPr>
        <w:t>Telki község Képviselő-testülete</w:t>
      </w:r>
    </w:p>
    <w:p w:rsidR="00142070" w:rsidRPr="00B169AB" w:rsidRDefault="00AD0A6B" w:rsidP="00142070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/201</w:t>
      </w:r>
      <w:r w:rsidR="00CF4AEE">
        <w:rPr>
          <w:b/>
          <w:szCs w:val="24"/>
        </w:rPr>
        <w:t>8</w:t>
      </w:r>
      <w:r w:rsidR="004D53DC">
        <w:rPr>
          <w:b/>
          <w:szCs w:val="24"/>
        </w:rPr>
        <w:t>.(IV.</w:t>
      </w:r>
      <w:r w:rsidR="00142070">
        <w:rPr>
          <w:b/>
          <w:szCs w:val="24"/>
        </w:rPr>
        <w:t xml:space="preserve">  </w:t>
      </w:r>
      <w:r w:rsidR="00142070" w:rsidRPr="00B169AB">
        <w:rPr>
          <w:b/>
          <w:szCs w:val="24"/>
        </w:rPr>
        <w:t xml:space="preserve">.) Öh. számú </w:t>
      </w:r>
    </w:p>
    <w:p w:rsidR="00142070" w:rsidRPr="00B169AB" w:rsidRDefault="00142070" w:rsidP="00142070">
      <w:pPr>
        <w:jc w:val="center"/>
        <w:rPr>
          <w:b/>
          <w:szCs w:val="24"/>
        </w:rPr>
      </w:pPr>
      <w:r w:rsidRPr="00B169AB">
        <w:rPr>
          <w:b/>
          <w:szCs w:val="24"/>
        </w:rPr>
        <w:t>Határozata</w:t>
      </w:r>
    </w:p>
    <w:p w:rsidR="00142070" w:rsidRDefault="00142070" w:rsidP="00142070">
      <w:pPr>
        <w:rPr>
          <w:b/>
          <w:szCs w:val="24"/>
        </w:rPr>
      </w:pPr>
    </w:p>
    <w:p w:rsidR="007D3692" w:rsidRDefault="00142070" w:rsidP="007D3692">
      <w:pPr>
        <w:ind w:right="150"/>
        <w:jc w:val="both"/>
        <w:rPr>
          <w:szCs w:val="24"/>
        </w:rPr>
      </w:pPr>
      <w:r>
        <w:rPr>
          <w:szCs w:val="24"/>
        </w:rPr>
        <w:t xml:space="preserve">A Képviselő-testület elfogadja </w:t>
      </w:r>
      <w:r>
        <w:t>az üzemeltető</w:t>
      </w:r>
      <w:r w:rsidRPr="00B956EE">
        <w:rPr>
          <w:szCs w:val="24"/>
        </w:rPr>
        <w:t xml:space="preserve"> </w:t>
      </w:r>
      <w:r>
        <w:rPr>
          <w:szCs w:val="24"/>
        </w:rPr>
        <w:t>ÉDV Zrt.</w:t>
      </w:r>
      <w:r w:rsidRPr="004008A8">
        <w:rPr>
          <w:szCs w:val="24"/>
        </w:rPr>
        <w:t xml:space="preserve"> </w:t>
      </w:r>
      <w:r>
        <w:rPr>
          <w:szCs w:val="24"/>
        </w:rPr>
        <w:t>201</w:t>
      </w:r>
      <w:r w:rsidR="00CF4AEE">
        <w:rPr>
          <w:szCs w:val="24"/>
        </w:rPr>
        <w:t>7</w:t>
      </w:r>
      <w:r w:rsidR="007D3692">
        <w:rPr>
          <w:szCs w:val="24"/>
        </w:rPr>
        <w:t xml:space="preserve">. évi üzemeltetésre vonatkozó  ívóvíz és szennyvízágazati beszámolóját. </w:t>
      </w:r>
    </w:p>
    <w:p w:rsidR="00142070" w:rsidRDefault="00142070" w:rsidP="00142070">
      <w:pPr>
        <w:ind w:right="150"/>
        <w:jc w:val="both"/>
        <w:rPr>
          <w:szCs w:val="24"/>
        </w:rPr>
      </w:pPr>
    </w:p>
    <w:p w:rsidR="00142070" w:rsidRDefault="00142070" w:rsidP="00142070">
      <w:pPr>
        <w:ind w:right="150"/>
        <w:jc w:val="both"/>
        <w:rPr>
          <w:szCs w:val="24"/>
        </w:rPr>
      </w:pPr>
      <w:r w:rsidRPr="00737370">
        <w:rPr>
          <w:b/>
          <w:szCs w:val="24"/>
        </w:rPr>
        <w:t>Felelős:</w:t>
      </w:r>
      <w:r>
        <w:rPr>
          <w:szCs w:val="24"/>
        </w:rPr>
        <w:t xml:space="preserve">              Polgármester</w:t>
      </w:r>
    </w:p>
    <w:p w:rsidR="00142070" w:rsidRPr="00400861" w:rsidRDefault="00142070" w:rsidP="00142070">
      <w:pPr>
        <w:ind w:right="150"/>
        <w:jc w:val="both"/>
        <w:rPr>
          <w:szCs w:val="24"/>
        </w:rPr>
      </w:pPr>
      <w:r w:rsidRPr="00737370">
        <w:rPr>
          <w:b/>
          <w:szCs w:val="24"/>
        </w:rPr>
        <w:t>Határidő:</w:t>
      </w:r>
      <w:r>
        <w:rPr>
          <w:szCs w:val="24"/>
        </w:rPr>
        <w:t xml:space="preserve">           </w:t>
      </w:r>
      <w:r w:rsidR="003F235C">
        <w:rPr>
          <w:szCs w:val="24"/>
        </w:rPr>
        <w:t>azonnal</w:t>
      </w:r>
    </w:p>
    <w:p w:rsidR="00142070" w:rsidRDefault="00142070" w:rsidP="00142070">
      <w:pPr>
        <w:jc w:val="center"/>
        <w:rPr>
          <w:b/>
          <w:szCs w:val="24"/>
        </w:rPr>
      </w:pPr>
    </w:p>
    <w:p w:rsidR="001C7108" w:rsidRDefault="001C7108" w:rsidP="00400861">
      <w:pPr>
        <w:ind w:right="150"/>
        <w:jc w:val="both"/>
        <w:rPr>
          <w:szCs w:val="24"/>
        </w:rPr>
      </w:pPr>
    </w:p>
    <w:p w:rsidR="001C7108" w:rsidRPr="00400861" w:rsidRDefault="001C7108" w:rsidP="00400861">
      <w:pPr>
        <w:ind w:right="150"/>
        <w:jc w:val="both"/>
        <w:rPr>
          <w:szCs w:val="24"/>
        </w:rPr>
      </w:pPr>
    </w:p>
    <w:sectPr w:rsidR="001C7108" w:rsidRPr="00400861" w:rsidSect="0000331A">
      <w:headerReference w:type="even" r:id="rId8"/>
      <w:headerReference w:type="default" r:id="rId9"/>
      <w:pgSz w:w="11906" w:h="16838"/>
      <w:pgMar w:top="1417" w:right="1417" w:bottom="1079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11C" w:rsidRDefault="00B5211C">
      <w:r>
        <w:separator/>
      </w:r>
    </w:p>
  </w:endnote>
  <w:endnote w:type="continuationSeparator" w:id="0">
    <w:p w:rsidR="00B5211C" w:rsidRDefault="00B5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11C" w:rsidRDefault="00B5211C">
      <w:r>
        <w:separator/>
      </w:r>
    </w:p>
  </w:footnote>
  <w:footnote w:type="continuationSeparator" w:id="0">
    <w:p w:rsidR="00B5211C" w:rsidRDefault="00B5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11C" w:rsidRDefault="001C3709" w:rsidP="0000331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5211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5211C" w:rsidRDefault="00B5211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11C" w:rsidRDefault="001C3709" w:rsidP="0000331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5211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D3692">
      <w:rPr>
        <w:rStyle w:val="Oldalszm"/>
        <w:noProof/>
      </w:rPr>
      <w:t>2</w:t>
    </w:r>
    <w:r>
      <w:rPr>
        <w:rStyle w:val="Oldalszm"/>
      </w:rPr>
      <w:fldChar w:fldCharType="end"/>
    </w:r>
  </w:p>
  <w:p w:rsidR="00B5211C" w:rsidRDefault="00B521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348"/>
    <w:multiLevelType w:val="hybridMultilevel"/>
    <w:tmpl w:val="42C84D1C"/>
    <w:lvl w:ilvl="0" w:tplc="8DCC57B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i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D5F5D"/>
    <w:multiLevelType w:val="hybridMultilevel"/>
    <w:tmpl w:val="E2BAB716"/>
    <w:lvl w:ilvl="0" w:tplc="040E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F577B5"/>
    <w:multiLevelType w:val="hybridMultilevel"/>
    <w:tmpl w:val="CFFED186"/>
    <w:lvl w:ilvl="0" w:tplc="8ABE22F0">
      <w:start w:val="2012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6BB7316"/>
    <w:multiLevelType w:val="hybridMultilevel"/>
    <w:tmpl w:val="D5362C34"/>
    <w:lvl w:ilvl="0" w:tplc="040E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E3"/>
    <w:rsid w:val="0000331A"/>
    <w:rsid w:val="0001624E"/>
    <w:rsid w:val="00033B51"/>
    <w:rsid w:val="00043189"/>
    <w:rsid w:val="000435A4"/>
    <w:rsid w:val="00064463"/>
    <w:rsid w:val="000C14BF"/>
    <w:rsid w:val="000D07F7"/>
    <w:rsid w:val="00134C14"/>
    <w:rsid w:val="00141E55"/>
    <w:rsid w:val="00142070"/>
    <w:rsid w:val="001C3709"/>
    <w:rsid w:val="001C7108"/>
    <w:rsid w:val="00261B4B"/>
    <w:rsid w:val="002A4BAA"/>
    <w:rsid w:val="002F3A08"/>
    <w:rsid w:val="0031609F"/>
    <w:rsid w:val="00377656"/>
    <w:rsid w:val="003E2814"/>
    <w:rsid w:val="003F235C"/>
    <w:rsid w:val="003F6457"/>
    <w:rsid w:val="00400861"/>
    <w:rsid w:val="0045463A"/>
    <w:rsid w:val="004D53DC"/>
    <w:rsid w:val="004D57E5"/>
    <w:rsid w:val="00551E27"/>
    <w:rsid w:val="006117E3"/>
    <w:rsid w:val="0066736C"/>
    <w:rsid w:val="006945E4"/>
    <w:rsid w:val="006E4266"/>
    <w:rsid w:val="006F0A57"/>
    <w:rsid w:val="00723541"/>
    <w:rsid w:val="00777518"/>
    <w:rsid w:val="00783ACD"/>
    <w:rsid w:val="007D3692"/>
    <w:rsid w:val="008038AC"/>
    <w:rsid w:val="00806FFC"/>
    <w:rsid w:val="00857747"/>
    <w:rsid w:val="0087586B"/>
    <w:rsid w:val="00881B0C"/>
    <w:rsid w:val="008F2A0E"/>
    <w:rsid w:val="009E5EBD"/>
    <w:rsid w:val="009F4D63"/>
    <w:rsid w:val="00AA01B5"/>
    <w:rsid w:val="00AD0A6B"/>
    <w:rsid w:val="00B03390"/>
    <w:rsid w:val="00B5211C"/>
    <w:rsid w:val="00B608EF"/>
    <w:rsid w:val="00B7799B"/>
    <w:rsid w:val="00B81E4D"/>
    <w:rsid w:val="00C76C96"/>
    <w:rsid w:val="00C80322"/>
    <w:rsid w:val="00C8763A"/>
    <w:rsid w:val="00CB46BA"/>
    <w:rsid w:val="00CB6AA5"/>
    <w:rsid w:val="00CF4AEE"/>
    <w:rsid w:val="00D103B7"/>
    <w:rsid w:val="00D538CD"/>
    <w:rsid w:val="00DD7E5B"/>
    <w:rsid w:val="00E15A93"/>
    <w:rsid w:val="00E90F80"/>
    <w:rsid w:val="00EF2229"/>
    <w:rsid w:val="00EF6F00"/>
    <w:rsid w:val="00F404C9"/>
    <w:rsid w:val="00F43C72"/>
    <w:rsid w:val="00F759EC"/>
    <w:rsid w:val="00F92A4F"/>
    <w:rsid w:val="00F9765F"/>
    <w:rsid w:val="00FD4BCF"/>
    <w:rsid w:val="00FF1CED"/>
    <w:rsid w:val="00FF31D7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2938BE-7FDB-4242-B8A0-05DFF217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6117E3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117E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117E3"/>
    <w:rPr>
      <w:sz w:val="24"/>
      <w:lang w:val="hu-HU" w:eastAsia="hu-HU" w:bidi="ar-SA"/>
    </w:rPr>
  </w:style>
  <w:style w:type="character" w:styleId="Oldalszm">
    <w:name w:val="page number"/>
    <w:basedOn w:val="Bekezdsalapbettpusa"/>
    <w:rsid w:val="006117E3"/>
  </w:style>
  <w:style w:type="paragraph" w:styleId="Szvegtrzsbehzssal2">
    <w:name w:val="Body Text Indent 2"/>
    <w:basedOn w:val="Norml"/>
    <w:link w:val="Szvegtrzsbehzssal2Char"/>
    <w:rsid w:val="006117E3"/>
    <w:pPr>
      <w:spacing w:line="480" w:lineRule="auto"/>
      <w:ind w:left="709" w:hanging="4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rsid w:val="006117E3"/>
    <w:rPr>
      <w:sz w:val="24"/>
      <w:lang w:val="hu-HU" w:eastAsia="hu-HU" w:bidi="ar-SA"/>
    </w:rPr>
  </w:style>
  <w:style w:type="paragraph" w:styleId="Szvegtrzs">
    <w:name w:val="Body Text"/>
    <w:basedOn w:val="Norml"/>
    <w:link w:val="SzvegtrzsChar"/>
    <w:rsid w:val="006117E3"/>
    <w:pPr>
      <w:spacing w:after="120"/>
    </w:pPr>
    <w:rPr>
      <w:szCs w:val="24"/>
    </w:rPr>
  </w:style>
  <w:style w:type="character" w:customStyle="1" w:styleId="SzvegtrzsChar">
    <w:name w:val="Szövegtörzs Char"/>
    <w:basedOn w:val="Bekezdsalapbettpusa"/>
    <w:link w:val="Szvegtrzs"/>
    <w:rsid w:val="006117E3"/>
    <w:rPr>
      <w:sz w:val="24"/>
      <w:szCs w:val="24"/>
      <w:lang w:val="hu-HU" w:eastAsia="hu-HU" w:bidi="ar-SA"/>
    </w:rPr>
  </w:style>
  <w:style w:type="paragraph" w:styleId="llb">
    <w:name w:val="footer"/>
    <w:basedOn w:val="Norml"/>
    <w:rsid w:val="00261B4B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2F3A0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2F3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DBB7D-BADE-46FE-A3CE-F05711C2A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Telki község</vt:lpstr>
    </vt:vector>
  </TitlesOfParts>
  <Company>Telki PMH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Telki község</dc:title>
  <dc:creator>Aljegyző</dc:creator>
  <cp:lastModifiedBy>Jegyző</cp:lastModifiedBy>
  <cp:revision>2</cp:revision>
  <cp:lastPrinted>2017-04-20T09:07:00Z</cp:lastPrinted>
  <dcterms:created xsi:type="dcterms:W3CDTF">2018-04-19T08:09:00Z</dcterms:created>
  <dcterms:modified xsi:type="dcterms:W3CDTF">2018-04-19T08:09:00Z</dcterms:modified>
</cp:coreProperties>
</file>