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1B" w:rsidRPr="00F32E1B" w:rsidRDefault="00F32E1B" w:rsidP="00F32E1B">
      <w:pPr>
        <w:outlineLvl w:val="0"/>
        <w:rPr>
          <w:b/>
        </w:rPr>
      </w:pPr>
      <w:r w:rsidRPr="00F32E1B">
        <w:rPr>
          <w:b/>
        </w:rPr>
        <w:t>Telki Község</w:t>
      </w:r>
    </w:p>
    <w:p w:rsidR="00F32E1B" w:rsidRPr="00F32E1B" w:rsidRDefault="00F32E1B" w:rsidP="00F32E1B">
      <w:pPr>
        <w:outlineLvl w:val="0"/>
        <w:rPr>
          <w:b/>
        </w:rPr>
      </w:pPr>
      <w:r w:rsidRPr="00F32E1B">
        <w:rPr>
          <w:b/>
        </w:rPr>
        <w:t>Polgármestere</w:t>
      </w:r>
    </w:p>
    <w:p w:rsidR="00F32E1B" w:rsidRDefault="00F32E1B" w:rsidP="00F32E1B">
      <w:pPr>
        <w:outlineLvl w:val="0"/>
        <w:rPr>
          <w:b/>
        </w:rPr>
      </w:pPr>
    </w:p>
    <w:p w:rsidR="001C75BC" w:rsidRPr="00F32E1B" w:rsidRDefault="001C75BC" w:rsidP="00F32E1B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2E1B" w:rsidRPr="00F32E1B" w:rsidRDefault="00F32E1B" w:rsidP="00F32E1B">
      <w:pPr>
        <w:jc w:val="center"/>
        <w:outlineLvl w:val="0"/>
        <w:rPr>
          <w:b/>
        </w:rPr>
      </w:pPr>
      <w:r w:rsidRPr="00F32E1B">
        <w:rPr>
          <w:b/>
        </w:rPr>
        <w:t>Előterjesztés</w:t>
      </w:r>
    </w:p>
    <w:p w:rsidR="00F02011" w:rsidRPr="00CB509E" w:rsidRDefault="00F02011" w:rsidP="00F02011"/>
    <w:p w:rsidR="00F02011" w:rsidRDefault="00F02011" w:rsidP="00F02011">
      <w:pPr>
        <w:jc w:val="center"/>
        <w:rPr>
          <w:b/>
        </w:rPr>
      </w:pPr>
      <w:r w:rsidRPr="00CB509E">
        <w:rPr>
          <w:b/>
        </w:rPr>
        <w:t xml:space="preserve">Telki Község </w:t>
      </w:r>
      <w:r>
        <w:rPr>
          <w:b/>
        </w:rPr>
        <w:t xml:space="preserve">Képviselő-testülete </w:t>
      </w:r>
    </w:p>
    <w:p w:rsidR="00F02011" w:rsidRDefault="00F02011" w:rsidP="00F02011">
      <w:pPr>
        <w:jc w:val="center"/>
        <w:rPr>
          <w:b/>
        </w:rPr>
      </w:pPr>
      <w:r w:rsidRPr="00CB509E">
        <w:rPr>
          <w:b/>
        </w:rPr>
        <w:t>201</w:t>
      </w:r>
      <w:r w:rsidR="00FE3477">
        <w:rPr>
          <w:b/>
        </w:rPr>
        <w:t>8</w:t>
      </w:r>
      <w:r>
        <w:rPr>
          <w:b/>
        </w:rPr>
        <w:t>. évi</w:t>
      </w:r>
    </w:p>
    <w:p w:rsidR="00F02011" w:rsidRPr="00CB509E" w:rsidRDefault="00F02011" w:rsidP="00F02011">
      <w:pPr>
        <w:jc w:val="center"/>
        <w:rPr>
          <w:b/>
        </w:rPr>
      </w:pPr>
      <w:r>
        <w:rPr>
          <w:b/>
        </w:rPr>
        <w:t>K</w:t>
      </w:r>
      <w:r w:rsidRPr="00CB509E">
        <w:rPr>
          <w:b/>
        </w:rPr>
        <w:t xml:space="preserve">özbeszerzési </w:t>
      </w:r>
      <w:r>
        <w:rPr>
          <w:b/>
        </w:rPr>
        <w:t>T</w:t>
      </w:r>
      <w:r w:rsidRPr="00CB509E">
        <w:rPr>
          <w:b/>
        </w:rPr>
        <w:t>erve</w:t>
      </w:r>
    </w:p>
    <w:p w:rsidR="001C75BC" w:rsidRDefault="001C75BC" w:rsidP="001C75BC">
      <w:pPr>
        <w:jc w:val="both"/>
        <w:rPr>
          <w:b/>
        </w:rPr>
      </w:pPr>
    </w:p>
    <w:p w:rsidR="001C75BC" w:rsidRPr="00230F24" w:rsidRDefault="001C75BC" w:rsidP="001C75BC">
      <w:pPr>
        <w:jc w:val="both"/>
      </w:pPr>
      <w:r w:rsidRPr="00230F24">
        <w:rPr>
          <w:b/>
        </w:rPr>
        <w:t>Az előterjesztés mellékletei</w:t>
      </w:r>
      <w:r w:rsidRPr="00230F24">
        <w:t xml:space="preserve">: </w:t>
      </w:r>
      <w:r>
        <w:t>----</w:t>
      </w:r>
    </w:p>
    <w:p w:rsidR="001C75BC" w:rsidRPr="00230F24" w:rsidRDefault="001C75BC" w:rsidP="001C75BC">
      <w:pPr>
        <w:jc w:val="both"/>
      </w:pPr>
      <w:r w:rsidRPr="00230F24">
        <w:rPr>
          <w:b/>
        </w:rPr>
        <w:t xml:space="preserve">Az előterjesztést </w:t>
      </w:r>
      <w:proofErr w:type="gramStart"/>
      <w:r w:rsidRPr="00230F24">
        <w:rPr>
          <w:b/>
        </w:rPr>
        <w:t>tárgyalja</w:t>
      </w:r>
      <w:r w:rsidRPr="00230F24">
        <w:t>:  Pénzügyi</w:t>
      </w:r>
      <w:proofErr w:type="gramEnd"/>
      <w:r w:rsidRPr="00230F24">
        <w:t xml:space="preserve"> Bizottság</w:t>
      </w:r>
    </w:p>
    <w:p w:rsidR="001C75BC" w:rsidRPr="00230F24" w:rsidRDefault="001C75BC" w:rsidP="001C75BC">
      <w:pPr>
        <w:jc w:val="both"/>
      </w:pPr>
      <w:r w:rsidRPr="00230F24">
        <w:rPr>
          <w:b/>
        </w:rPr>
        <w:t>Az előterjesztés elfogadása</w:t>
      </w:r>
      <w:r w:rsidRPr="00230F24">
        <w:t xml:space="preserve">: </w:t>
      </w:r>
      <w:r>
        <w:t>egyszerű többség</w:t>
      </w:r>
    </w:p>
    <w:p w:rsidR="00F02011" w:rsidRPr="00CB509E" w:rsidRDefault="00F02011" w:rsidP="00F02011">
      <w:pPr>
        <w:jc w:val="center"/>
      </w:pPr>
    </w:p>
    <w:p w:rsidR="00F02011" w:rsidRPr="00CB509E" w:rsidRDefault="00F02011" w:rsidP="00F02011">
      <w:pPr>
        <w:rPr>
          <w:b/>
          <w:i/>
        </w:rPr>
      </w:pPr>
      <w:r w:rsidRPr="00CB509E">
        <w:rPr>
          <w:b/>
          <w:i/>
        </w:rPr>
        <w:t> </w:t>
      </w:r>
    </w:p>
    <w:p w:rsidR="002C2A03" w:rsidRDefault="002C2A03" w:rsidP="00F02011">
      <w:pPr>
        <w:jc w:val="both"/>
      </w:pPr>
      <w:r>
        <w:t>A közbeszerzésekről szóló 2015. évi CXL</w:t>
      </w:r>
      <w:r w:rsidR="0069467B">
        <w:t>III. tv. (a továbbiakban Kbt.) 5</w:t>
      </w:r>
      <w:r>
        <w:t xml:space="preserve">. §. </w:t>
      </w:r>
      <w:proofErr w:type="gramStart"/>
      <w:r w:rsidR="0069467B">
        <w:t>( 1</w:t>
      </w:r>
      <w:proofErr w:type="gramEnd"/>
      <w:r w:rsidR="0069467B">
        <w:t xml:space="preserve"> ) </w:t>
      </w:r>
      <w:proofErr w:type="spellStart"/>
      <w:r w:rsidR="0069467B">
        <w:t>bek</w:t>
      </w:r>
      <w:proofErr w:type="spellEnd"/>
      <w:r w:rsidR="0069467B">
        <w:t>. c,) pontjában meghatározott ajánlattevő</w:t>
      </w:r>
      <w:r w:rsidR="009F5624">
        <w:t xml:space="preserve"> a költségvetési év elején március 31-ig </w:t>
      </w:r>
      <w:r w:rsidR="0069467B">
        <w:t xml:space="preserve"> </w:t>
      </w:r>
      <w:r>
        <w:t xml:space="preserve">szerint az önkormányzatnak, mint ajánlatkérőnek a költségvetési év elején, </w:t>
      </w:r>
      <w:r w:rsidR="009F5624">
        <w:t xml:space="preserve">legkésőbb </w:t>
      </w:r>
      <w:r>
        <w:t xml:space="preserve">március 31. napjáig közbeszerzési tervet kell készíteni az adott évre tervezett közbeszerzésekről. </w:t>
      </w:r>
    </w:p>
    <w:p w:rsidR="009F5624" w:rsidRDefault="009F5624" w:rsidP="00F02011">
      <w:pPr>
        <w:jc w:val="both"/>
      </w:pPr>
    </w:p>
    <w:p w:rsidR="009F5624" w:rsidRDefault="009F5624" w:rsidP="009F562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</w:t>
      </w:r>
      <w:r w:rsidR="00D53D53">
        <w:rPr>
          <w:rFonts w:ascii="Times" w:hAnsi="Times" w:cs="Times"/>
          <w:color w:val="000000"/>
        </w:rPr>
        <w:t>K</w:t>
      </w:r>
      <w:r>
        <w:rPr>
          <w:rFonts w:ascii="Times" w:hAnsi="Times" w:cs="Times"/>
          <w:color w:val="000000"/>
        </w:rPr>
        <w:t>bt. 42.§-a alapján a közbeszerzési tervet az ajánlatkérő legalább öt évig megőrzi. A közbeszerzési terv nyilvános. A közbeszerzési terv elkészítése előtt az ajánlatkérő indíthat közbeszerzési eljárást, amelyet a tervben szintén megfelelően szerepeltetni kell.</w:t>
      </w:r>
    </w:p>
    <w:p w:rsidR="00D53D53" w:rsidRDefault="00D53D53" w:rsidP="009F562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t>A 42.§. (3) bekezdése alapján a közbeszerzési terv végrehajtása nem kötelező érvényű. A tervet az elfogadást követően pedig a Közbeszerzési Hatóság által működtetett Közbeszerzési adatbázisban és a saját honlapon is meg kell jeleníteni.</w:t>
      </w:r>
    </w:p>
    <w:p w:rsidR="00D53D53" w:rsidRDefault="00D53D53" w:rsidP="009F562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9F5624" w:rsidRDefault="009F5624" w:rsidP="009F562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:rsidR="00F02011" w:rsidRDefault="00F02011" w:rsidP="00F02011">
      <w:pPr>
        <w:jc w:val="both"/>
      </w:pPr>
    </w:p>
    <w:p w:rsidR="00D53D53" w:rsidRDefault="00D53D53" w:rsidP="00F02011">
      <w:pPr>
        <w:pStyle w:val="NormlWeb"/>
        <w:spacing w:before="0" w:beforeAutospacing="0" w:after="0" w:afterAutospacing="0"/>
        <w:jc w:val="both"/>
      </w:pPr>
      <w:r>
        <w:t xml:space="preserve">2018. január 1-től 2018. december 31-ig a nemzeti eljárásrendben irányadó (az önkormányzat közbeszerzései jellemzően nemzeti rezsimbe sorolhatók) közbeszerzési (nettó) értékhatárok a következők: </w:t>
      </w:r>
    </w:p>
    <w:p w:rsidR="00D53D53" w:rsidRDefault="00D53D53" w:rsidP="00F02011">
      <w:pPr>
        <w:pStyle w:val="NormlWeb"/>
        <w:spacing w:before="0" w:beforeAutospacing="0" w:after="0" w:afterAutospacing="0"/>
        <w:jc w:val="both"/>
      </w:pPr>
      <w:r>
        <w:t xml:space="preserve">Klasszikus ajánlatkérők: </w:t>
      </w:r>
    </w:p>
    <w:p w:rsidR="00D53D53" w:rsidRDefault="00D53D53" w:rsidP="00F02011">
      <w:pPr>
        <w:pStyle w:val="NormlWeb"/>
        <w:spacing w:before="0" w:beforeAutospacing="0" w:after="0" w:afterAutospacing="0"/>
        <w:jc w:val="both"/>
      </w:pPr>
      <w:r>
        <w:t xml:space="preserve">- árubeszerzés esetében: </w:t>
      </w:r>
      <w:r w:rsidR="0080713A">
        <w:tab/>
      </w:r>
      <w:r w:rsidR="0080713A">
        <w:tab/>
      </w:r>
      <w:r w:rsidR="0080713A">
        <w:tab/>
      </w:r>
      <w:r>
        <w:t xml:space="preserve">15 millió forint; </w:t>
      </w:r>
    </w:p>
    <w:p w:rsidR="00D53D53" w:rsidRDefault="00D53D53" w:rsidP="00F02011">
      <w:pPr>
        <w:pStyle w:val="NormlWeb"/>
        <w:spacing w:before="0" w:beforeAutospacing="0" w:after="0" w:afterAutospacing="0"/>
        <w:jc w:val="both"/>
      </w:pPr>
      <w:r>
        <w:t>- építési beruházás esetében:</w:t>
      </w:r>
      <w:r w:rsidR="0080713A">
        <w:tab/>
      </w:r>
      <w:r w:rsidR="0080713A">
        <w:tab/>
      </w:r>
      <w:r w:rsidR="0080713A">
        <w:tab/>
      </w:r>
      <w:r>
        <w:t xml:space="preserve"> 25 millió forint; </w:t>
      </w:r>
    </w:p>
    <w:p w:rsidR="00FA5C33" w:rsidRDefault="00D53D53" w:rsidP="00F02011">
      <w:pPr>
        <w:pStyle w:val="NormlWeb"/>
        <w:spacing w:before="0" w:beforeAutospacing="0" w:after="0" w:afterAutospacing="0"/>
        <w:jc w:val="both"/>
      </w:pPr>
      <w:r>
        <w:t>- szolgáltatás megrendelése esetében:</w:t>
      </w:r>
      <w:r w:rsidR="0080713A">
        <w:tab/>
      </w:r>
      <w:r>
        <w:t xml:space="preserve"> 15 millió forint; </w:t>
      </w:r>
    </w:p>
    <w:p w:rsidR="00FA5C33" w:rsidRDefault="00D53D53" w:rsidP="00F02011">
      <w:pPr>
        <w:pStyle w:val="NormlWeb"/>
        <w:spacing w:before="0" w:beforeAutospacing="0" w:after="0" w:afterAutospacing="0"/>
        <w:jc w:val="both"/>
      </w:pPr>
      <w:r>
        <w:t xml:space="preserve">- építési koncesszió esetében: </w:t>
      </w:r>
      <w:r w:rsidR="0080713A">
        <w:tab/>
      </w:r>
      <w:r w:rsidR="0080713A">
        <w:tab/>
      </w:r>
      <w:r>
        <w:t xml:space="preserve">100 millió forint; </w:t>
      </w:r>
    </w:p>
    <w:p w:rsidR="00FA5C33" w:rsidRDefault="00D53D53" w:rsidP="00F02011">
      <w:pPr>
        <w:pStyle w:val="NormlWeb"/>
        <w:spacing w:before="0" w:beforeAutospacing="0" w:after="0" w:afterAutospacing="0"/>
        <w:jc w:val="both"/>
      </w:pPr>
      <w:r>
        <w:t xml:space="preserve">- szolgáltatási koncesszió esetében: </w:t>
      </w:r>
      <w:r w:rsidR="0080713A">
        <w:tab/>
      </w:r>
      <w:r w:rsidR="0080713A">
        <w:tab/>
      </w:r>
      <w:r>
        <w:t xml:space="preserve">30 millió forint. </w:t>
      </w:r>
    </w:p>
    <w:p w:rsidR="00FA5C33" w:rsidRDefault="00FA5C33" w:rsidP="00F02011">
      <w:pPr>
        <w:pStyle w:val="NormlWeb"/>
        <w:spacing w:before="0" w:beforeAutospacing="0" w:after="0" w:afterAutospacing="0"/>
        <w:jc w:val="both"/>
      </w:pPr>
    </w:p>
    <w:p w:rsidR="00FA5C33" w:rsidRDefault="00D53D53" w:rsidP="00F02011">
      <w:pPr>
        <w:pStyle w:val="NormlWeb"/>
        <w:spacing w:before="0" w:beforeAutospacing="0" w:after="0" w:afterAutospacing="0"/>
        <w:jc w:val="both"/>
      </w:pPr>
      <w:r>
        <w:t xml:space="preserve">„Alkalmazandó eljárási szabályok </w:t>
      </w:r>
    </w:p>
    <w:p w:rsidR="00FA5C33" w:rsidRPr="00FA5C33" w:rsidRDefault="00D53D53" w:rsidP="00F02011">
      <w:pPr>
        <w:pStyle w:val="NormlWeb"/>
        <w:spacing w:before="0" w:beforeAutospacing="0" w:after="0" w:afterAutospacing="0"/>
        <w:jc w:val="both"/>
        <w:rPr>
          <w:i/>
        </w:rPr>
      </w:pPr>
      <w:r w:rsidRPr="00FA5C33">
        <w:rPr>
          <w:i/>
        </w:rPr>
        <w:t xml:space="preserve">112. § (1) Az ajánlatkérő az e rész hatálya alá tartozó közbeszerzés megvalósításakor választása szerint a 117. §-ban meghatározott módon szabadon kialakított eljárást folytat le, vagy e törvény Második Részében meghatározott szabályok szerint jár el a 113-116. §-ban foglalt eltérésekkel. </w:t>
      </w:r>
    </w:p>
    <w:p w:rsidR="00FA5C33" w:rsidRPr="00FA5C33" w:rsidRDefault="00D53D53" w:rsidP="00F02011">
      <w:pPr>
        <w:pStyle w:val="NormlWeb"/>
        <w:spacing w:before="0" w:beforeAutospacing="0" w:after="0" w:afterAutospacing="0"/>
        <w:jc w:val="both"/>
        <w:rPr>
          <w:i/>
        </w:rPr>
      </w:pPr>
      <w:r w:rsidRPr="00FA5C33">
        <w:rPr>
          <w:i/>
        </w:rPr>
        <w:lastRenderedPageBreak/>
        <w:t xml:space="preserve">(2) Az (1) bekezdés b) pontjában foglalt esetben - a 22-24. §-ban foglalt szempontok megfelelő alkalmazásával - a törvény Második Részét a 21. § (4) bekezdése szerinti külön jogszabálynak is megfelelően kell alkalmazni. </w:t>
      </w:r>
    </w:p>
    <w:p w:rsidR="00F02011" w:rsidRPr="00FA5C33" w:rsidRDefault="00D53D53" w:rsidP="00F02011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FA5C33">
        <w:rPr>
          <w:i/>
        </w:rPr>
        <w:t>113. § (1) Az ajánlatkérő a nyílt, a meghívásos és a tárgyalásos eljárást megindító felhívást</w:t>
      </w:r>
      <w:r w:rsidR="00FA5C33">
        <w:rPr>
          <w:i/>
        </w:rPr>
        <w:t xml:space="preserve"> </w:t>
      </w:r>
      <w:r w:rsidR="00FA5C33">
        <w:t>nem hirdetmény útján teszi közzé…”</w:t>
      </w:r>
    </w:p>
    <w:p w:rsidR="00FA5C33" w:rsidRDefault="00FA5C33" w:rsidP="00F02011">
      <w:pPr>
        <w:pStyle w:val="NormlWeb"/>
        <w:spacing w:before="0" w:beforeAutospacing="0" w:after="0" w:afterAutospacing="0"/>
      </w:pPr>
    </w:p>
    <w:p w:rsidR="00FA5C33" w:rsidRDefault="00FA5C33" w:rsidP="00FA5C33">
      <w:pPr>
        <w:pStyle w:val="NormlWeb"/>
        <w:spacing w:before="0" w:beforeAutospacing="0" w:after="0" w:afterAutospacing="0"/>
        <w:jc w:val="both"/>
      </w:pPr>
      <w:r>
        <w:t xml:space="preserve">Az önkormányzatnak a felhívás közvetlen megküldésével induló eljárást csak építési beruházás esetében lehet alkalmazni, ebben az esetben a felső értékhatár nettó 300mFt, azzal, hogy legalább 5 ajánlattevőt kell ajánlattételre felhívni. </w:t>
      </w:r>
    </w:p>
    <w:p w:rsidR="00F02011" w:rsidRDefault="00FA5C33" w:rsidP="00FA5C33">
      <w:pPr>
        <w:pStyle w:val="NormlWeb"/>
        <w:spacing w:before="0" w:beforeAutospacing="0" w:after="0" w:afterAutospacing="0"/>
        <w:jc w:val="both"/>
      </w:pPr>
      <w:r w:rsidRPr="00FA5C33">
        <w:rPr>
          <w:i/>
        </w:rPr>
        <w:t xml:space="preserve">„115. § (1) Ha az építési beruházás becsült értéke nem éri el a háromszázmillió forintot, az ajánlatkérő - választása szerint - a közbeszerzési eljárást lefolytathatja a nyílt vagy a hirdetmény nélküli tárgyalásos eljárás nemzeti eljárásrendben irányadó szabályainak a jelen §-ban foglalt eltérésekkel történő alkalmazásával is, </w:t>
      </w:r>
      <w:proofErr w:type="gramStart"/>
      <w:r w:rsidRPr="00FA5C33">
        <w:rPr>
          <w:i/>
        </w:rPr>
        <w:t>kivéve</w:t>
      </w:r>
      <w:proofErr w:type="gramEnd"/>
      <w:r w:rsidRPr="00FA5C33">
        <w:rPr>
          <w:i/>
        </w:rPr>
        <w:t xml:space="preserve"> ha a beszerzés európai uniós alapokból</w:t>
      </w:r>
      <w:r>
        <w:t xml:space="preserve"> </w:t>
      </w:r>
      <w:r w:rsidRPr="00FA5C33">
        <w:rPr>
          <w:i/>
        </w:rPr>
        <w:t>finanszírozott és Magyarország országhatárán átnyúló projekttel kapcsolatos</w:t>
      </w:r>
      <w:r>
        <w:t>.”</w:t>
      </w:r>
    </w:p>
    <w:p w:rsidR="00FA5C33" w:rsidRDefault="00FA5C33" w:rsidP="00F02011">
      <w:pPr>
        <w:pStyle w:val="NormlWeb"/>
        <w:spacing w:before="0" w:beforeAutospacing="0" w:after="0" w:afterAutospacing="0"/>
      </w:pPr>
    </w:p>
    <w:p w:rsidR="00F02011" w:rsidRPr="00CB509E" w:rsidRDefault="002C2A03" w:rsidP="00F02011">
      <w:pPr>
        <w:pStyle w:val="NormlWeb"/>
        <w:spacing w:before="0" w:beforeAutospacing="0" w:after="0" w:afterAutospacing="0"/>
      </w:pPr>
      <w:r>
        <w:t>Telki, 201</w:t>
      </w:r>
      <w:r w:rsidR="00FE3477">
        <w:t>8</w:t>
      </w:r>
      <w:r w:rsidR="00F02011">
        <w:t xml:space="preserve">. </w:t>
      </w:r>
      <w:r w:rsidR="00FE3477">
        <w:t>február 8</w:t>
      </w:r>
      <w:r w:rsidR="00F02011">
        <w:t>.</w:t>
      </w:r>
      <w:r w:rsidR="00F02011">
        <w:br/>
      </w:r>
      <w:r w:rsidR="00F02011">
        <w:br/>
      </w:r>
      <w:r w:rsidR="00F02011">
        <w:tab/>
      </w:r>
      <w:r w:rsidR="00F02011">
        <w:tab/>
      </w:r>
      <w:r w:rsidR="00F02011">
        <w:tab/>
      </w:r>
      <w:r w:rsidR="00F02011">
        <w:tab/>
      </w:r>
      <w:r w:rsidR="00F02011">
        <w:tab/>
      </w:r>
      <w:r w:rsidR="00F02011">
        <w:tab/>
      </w:r>
      <w:r w:rsidR="00F02011">
        <w:tab/>
      </w:r>
      <w:r w:rsidR="00F02011">
        <w:tab/>
      </w:r>
      <w:r w:rsidR="00F02011">
        <w:tab/>
      </w:r>
      <w:r w:rsidR="00F02011">
        <w:tab/>
        <w:t>Deltai Károly</w:t>
      </w:r>
    </w:p>
    <w:p w:rsidR="00F02011" w:rsidRDefault="00F02011" w:rsidP="00F02011">
      <w:pPr>
        <w:pStyle w:val="NormlWeb"/>
        <w:spacing w:before="0" w:beforeAutospacing="0" w:after="0" w:afterAutospacing="0"/>
      </w:pP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 w:rsidRPr="00CB509E">
        <w:tab/>
      </w:r>
      <w:r>
        <w:tab/>
      </w:r>
      <w:r>
        <w:tab/>
      </w:r>
      <w:r w:rsidRPr="00CB509E">
        <w:t>polgármester</w:t>
      </w:r>
    </w:p>
    <w:p w:rsidR="00F02011" w:rsidRDefault="00F02011" w:rsidP="00F02011">
      <w:pPr>
        <w:pStyle w:val="NormlWeb"/>
        <w:spacing w:before="0" w:beforeAutospacing="0" w:after="0" w:afterAutospacing="0"/>
      </w:pPr>
    </w:p>
    <w:p w:rsidR="00F02011" w:rsidRDefault="00F02011" w:rsidP="00F02011">
      <w:pPr>
        <w:pStyle w:val="NormlWeb"/>
        <w:spacing w:before="0" w:beforeAutospacing="0" w:after="0" w:afterAutospacing="0"/>
      </w:pPr>
    </w:p>
    <w:p w:rsidR="00F02011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  <w:r w:rsidRPr="00A734A3">
        <w:rPr>
          <w:b/>
        </w:rPr>
        <w:t>Határozati javaslat</w:t>
      </w:r>
    </w:p>
    <w:p w:rsidR="00F02011" w:rsidRDefault="00F02011" w:rsidP="00F02011">
      <w:pPr>
        <w:pStyle w:val="NormlWeb"/>
        <w:spacing w:before="0" w:beforeAutospacing="0" w:after="0" w:afterAutospacing="0"/>
        <w:rPr>
          <w:b/>
        </w:rPr>
      </w:pPr>
    </w:p>
    <w:p w:rsidR="00FE3477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FE3477" w:rsidRDefault="00FE3477" w:rsidP="00F0201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Önkormányzat</w:t>
      </w:r>
    </w:p>
    <w:p w:rsidR="00F02011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F02011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/201</w:t>
      </w:r>
      <w:r w:rsidR="00FE3477">
        <w:rPr>
          <w:b/>
        </w:rPr>
        <w:t>8</w:t>
      </w:r>
      <w:r>
        <w:rPr>
          <w:b/>
        </w:rPr>
        <w:t xml:space="preserve">.( II.    </w:t>
      </w:r>
      <w:proofErr w:type="gramStart"/>
      <w:r>
        <w:rPr>
          <w:b/>
        </w:rPr>
        <w:t>)</w:t>
      </w:r>
      <w:proofErr w:type="spellStart"/>
      <w:r>
        <w:rPr>
          <w:b/>
        </w:rPr>
        <w:t>Öh</w:t>
      </w:r>
      <w:proofErr w:type="spellEnd"/>
      <w:proofErr w:type="gramEnd"/>
      <w:r>
        <w:rPr>
          <w:b/>
        </w:rPr>
        <w:t>. számú</w:t>
      </w:r>
    </w:p>
    <w:p w:rsidR="00F02011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</w:p>
    <w:p w:rsidR="00F02011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F02011" w:rsidRPr="00A734A3" w:rsidRDefault="00F02011" w:rsidP="00F02011">
      <w:pPr>
        <w:pStyle w:val="NormlWeb"/>
        <w:spacing w:before="0" w:beforeAutospacing="0" w:after="0" w:afterAutospacing="0"/>
        <w:jc w:val="center"/>
        <w:rPr>
          <w:b/>
        </w:rPr>
      </w:pPr>
    </w:p>
    <w:p w:rsidR="00FE3477" w:rsidRDefault="00F02011" w:rsidP="00F02011">
      <w:pPr>
        <w:jc w:val="center"/>
        <w:rPr>
          <w:b/>
        </w:rPr>
      </w:pPr>
      <w:r w:rsidRPr="00CB509E">
        <w:rPr>
          <w:b/>
        </w:rPr>
        <w:t xml:space="preserve">Telki Község </w:t>
      </w:r>
      <w:r w:rsidR="00FE3477">
        <w:rPr>
          <w:b/>
        </w:rPr>
        <w:t>Önkormányzat</w:t>
      </w:r>
    </w:p>
    <w:p w:rsidR="00F02011" w:rsidRDefault="00F02011" w:rsidP="00F02011">
      <w:pPr>
        <w:jc w:val="center"/>
        <w:rPr>
          <w:b/>
        </w:rPr>
      </w:pPr>
      <w:r>
        <w:rPr>
          <w:b/>
        </w:rPr>
        <w:t xml:space="preserve">Képviselő-testülete </w:t>
      </w:r>
    </w:p>
    <w:p w:rsidR="00F02011" w:rsidRDefault="00F02011" w:rsidP="00F02011">
      <w:pPr>
        <w:jc w:val="center"/>
        <w:rPr>
          <w:b/>
        </w:rPr>
      </w:pPr>
      <w:r>
        <w:rPr>
          <w:b/>
        </w:rPr>
        <w:t>201</w:t>
      </w:r>
      <w:r w:rsidR="00FE3477">
        <w:rPr>
          <w:b/>
        </w:rPr>
        <w:t>8</w:t>
      </w:r>
      <w:r>
        <w:rPr>
          <w:b/>
        </w:rPr>
        <w:t>. évi</w:t>
      </w:r>
    </w:p>
    <w:p w:rsidR="00F02011" w:rsidRDefault="00F02011" w:rsidP="00F02011">
      <w:pPr>
        <w:jc w:val="center"/>
        <w:rPr>
          <w:b/>
        </w:rPr>
      </w:pPr>
      <w:r>
        <w:rPr>
          <w:b/>
        </w:rPr>
        <w:t>K</w:t>
      </w:r>
      <w:r w:rsidRPr="00CB509E">
        <w:rPr>
          <w:b/>
        </w:rPr>
        <w:t xml:space="preserve">özbeszerzési </w:t>
      </w:r>
      <w:r>
        <w:rPr>
          <w:b/>
        </w:rPr>
        <w:t>Tervéről</w:t>
      </w:r>
    </w:p>
    <w:p w:rsidR="00F02011" w:rsidRDefault="00F02011" w:rsidP="00F02011">
      <w:pPr>
        <w:jc w:val="center"/>
        <w:rPr>
          <w:b/>
        </w:rPr>
      </w:pPr>
    </w:p>
    <w:p w:rsidR="00F02011" w:rsidRPr="00503F8C" w:rsidRDefault="00F02011" w:rsidP="00F02011">
      <w:pPr>
        <w:jc w:val="both"/>
      </w:pPr>
      <w:r w:rsidRPr="00C647E5">
        <w:t>Telki község Képviselő-testülete a</w:t>
      </w:r>
      <w:r>
        <w:t xml:space="preserve"> </w:t>
      </w:r>
      <w:r w:rsidRPr="00C647E5">
        <w:t>201</w:t>
      </w:r>
      <w:r w:rsidR="00FE3477">
        <w:t>8</w:t>
      </w:r>
      <w:r w:rsidRPr="00C647E5">
        <w:t>. évi</w:t>
      </w:r>
      <w:r>
        <w:t xml:space="preserve"> </w:t>
      </w:r>
      <w:r w:rsidRPr="00C647E5">
        <w:t>közbesze</w:t>
      </w:r>
      <w:r>
        <w:t>rzési tervét az alábbiak szerint elfogadta.</w:t>
      </w:r>
    </w:p>
    <w:p w:rsidR="00F02011" w:rsidRDefault="00F02011" w:rsidP="00F02011">
      <w:pPr>
        <w:pStyle w:val="NormlWeb"/>
        <w:spacing w:before="0" w:beforeAutospacing="0" w:after="0" w:afterAutospacing="0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37"/>
        <w:gridCol w:w="1557"/>
        <w:gridCol w:w="2687"/>
        <w:gridCol w:w="2841"/>
      </w:tblGrid>
      <w:tr w:rsidR="00D53D53" w:rsidRPr="00D53D53" w:rsidTr="00D53D53">
        <w:trPr>
          <w:trHeight w:val="910"/>
        </w:trPr>
        <w:tc>
          <w:tcPr>
            <w:tcW w:w="2410" w:type="dxa"/>
          </w:tcPr>
          <w:p w:rsidR="00D53D53" w:rsidRPr="00D53D53" w:rsidRDefault="00D53D53" w:rsidP="00E47D30">
            <w:pPr>
              <w:jc w:val="center"/>
              <w:rPr>
                <w:b/>
              </w:rPr>
            </w:pPr>
            <w:r w:rsidRPr="00D53D53">
              <w:rPr>
                <w:b/>
              </w:rPr>
              <w:t>A tervezett közbeszerzés tárgya és mennyisége</w:t>
            </w:r>
          </w:p>
        </w:tc>
        <w:tc>
          <w:tcPr>
            <w:tcW w:w="1137" w:type="dxa"/>
          </w:tcPr>
          <w:p w:rsidR="00D53D53" w:rsidRPr="00D53D53" w:rsidRDefault="00D53D53" w:rsidP="00D53D53">
            <w:pPr>
              <w:rPr>
                <w:b/>
              </w:rPr>
            </w:pPr>
            <w:r w:rsidRPr="00D53D53">
              <w:rPr>
                <w:b/>
              </w:rPr>
              <w:t>irányadó eljárási rend</w:t>
            </w:r>
          </w:p>
          <w:p w:rsidR="00D53D53" w:rsidRPr="00D53D53" w:rsidRDefault="00D53D53" w:rsidP="00F02011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D53D53" w:rsidRPr="00D53D53" w:rsidRDefault="00D53D53" w:rsidP="00F02011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D53D53">
              <w:rPr>
                <w:b/>
              </w:rPr>
              <w:t>tervezetet eljárás típusa</w:t>
            </w:r>
          </w:p>
          <w:p w:rsidR="00D53D53" w:rsidRPr="00D53D53" w:rsidRDefault="00D53D53" w:rsidP="00F02011">
            <w:pPr>
              <w:jc w:val="center"/>
              <w:rPr>
                <w:b/>
              </w:rPr>
            </w:pPr>
          </w:p>
        </w:tc>
        <w:tc>
          <w:tcPr>
            <w:tcW w:w="2687" w:type="dxa"/>
          </w:tcPr>
          <w:p w:rsidR="00D53D53" w:rsidRPr="00D53D53" w:rsidRDefault="00D53D53" w:rsidP="00D53D53">
            <w:pPr>
              <w:jc w:val="both"/>
              <w:rPr>
                <w:b/>
              </w:rPr>
            </w:pPr>
            <w:r w:rsidRPr="00D53D53">
              <w:rPr>
                <w:b/>
              </w:rPr>
              <w:t>Az</w:t>
            </w:r>
            <w:r>
              <w:rPr>
                <w:b/>
              </w:rPr>
              <w:t xml:space="preserve"> </w:t>
            </w:r>
            <w:r w:rsidRPr="00D53D53">
              <w:rPr>
                <w:b/>
              </w:rPr>
              <w:t>eljárás megindításának,</w:t>
            </w:r>
            <w:r>
              <w:rPr>
                <w:b/>
              </w:rPr>
              <w:t xml:space="preserve"> </w:t>
            </w:r>
            <w:r w:rsidRPr="00D53D53">
              <w:rPr>
                <w:b/>
              </w:rPr>
              <w:t>illetve a közbeszerzés</w:t>
            </w:r>
            <w:r w:rsidRPr="00D53D53">
              <w:rPr>
                <w:b/>
              </w:rPr>
              <w:t xml:space="preserve"> </w:t>
            </w:r>
            <w:r w:rsidRPr="00D53D53">
              <w:rPr>
                <w:b/>
              </w:rPr>
              <w:t>megvalósításának tervezett időpontja</w:t>
            </w:r>
          </w:p>
        </w:tc>
        <w:tc>
          <w:tcPr>
            <w:tcW w:w="2841" w:type="dxa"/>
          </w:tcPr>
          <w:p w:rsidR="00D53D53" w:rsidRPr="00D53D53" w:rsidRDefault="00D53D53" w:rsidP="00D53D53">
            <w:pPr>
              <w:jc w:val="both"/>
              <w:rPr>
                <w:b/>
              </w:rPr>
            </w:pPr>
            <w:r w:rsidRPr="00D53D53">
              <w:rPr>
                <w:b/>
              </w:rPr>
              <w:t>Szerződés teljesítésének várható idő- pontja vagy a szerződés</w:t>
            </w:r>
            <w:r>
              <w:rPr>
                <w:b/>
              </w:rPr>
              <w:t xml:space="preserve"> </w:t>
            </w:r>
            <w:r w:rsidRPr="00D53D53">
              <w:rPr>
                <w:b/>
              </w:rPr>
              <w:t>időtartama</w:t>
            </w:r>
          </w:p>
        </w:tc>
      </w:tr>
      <w:tr w:rsidR="00D53D53" w:rsidRPr="00DB397A" w:rsidTr="00D53D53">
        <w:trPr>
          <w:trHeight w:val="910"/>
        </w:trPr>
        <w:tc>
          <w:tcPr>
            <w:tcW w:w="2410" w:type="dxa"/>
          </w:tcPr>
          <w:p w:rsidR="00D53D53" w:rsidRDefault="00D53D53" w:rsidP="00A44410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Hulladékszállítás</w:t>
            </w:r>
          </w:p>
          <w:p w:rsidR="00E47D30" w:rsidRPr="00DB397A" w:rsidRDefault="00E47D30" w:rsidP="00A44410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 xml:space="preserve">(Szolgáltatás </w:t>
            </w:r>
            <w:proofErr w:type="gramStart"/>
            <w:r>
              <w:rPr>
                <w:b/>
              </w:rPr>
              <w:t>megrendelése )</w:t>
            </w:r>
            <w:proofErr w:type="gramEnd"/>
          </w:p>
        </w:tc>
        <w:tc>
          <w:tcPr>
            <w:tcW w:w="1137" w:type="dxa"/>
          </w:tcPr>
          <w:p w:rsidR="00D53D53" w:rsidRPr="005B1B53" w:rsidRDefault="00D53D53" w:rsidP="00F02011">
            <w:pPr>
              <w:jc w:val="center"/>
              <w:rPr>
                <w:b/>
              </w:rPr>
            </w:pPr>
            <w:r>
              <w:rPr>
                <w:b/>
              </w:rPr>
              <w:t>nemzeti</w:t>
            </w:r>
          </w:p>
        </w:tc>
        <w:tc>
          <w:tcPr>
            <w:tcW w:w="1557" w:type="dxa"/>
          </w:tcPr>
          <w:p w:rsidR="00D53D53" w:rsidRPr="00DB397A" w:rsidRDefault="00D53D53" w:rsidP="00371E14">
            <w:pPr>
              <w:jc w:val="center"/>
              <w:rPr>
                <w:b/>
              </w:rPr>
            </w:pPr>
            <w:r>
              <w:rPr>
                <w:b/>
              </w:rPr>
              <w:t>Kbt.</w:t>
            </w:r>
            <w:r w:rsidR="005D66DA">
              <w:rPr>
                <w:b/>
              </w:rPr>
              <w:t xml:space="preserve"> 113-116.§.</w:t>
            </w:r>
            <w:bookmarkStart w:id="0" w:name="_GoBack"/>
            <w:bookmarkEnd w:id="0"/>
          </w:p>
        </w:tc>
        <w:tc>
          <w:tcPr>
            <w:tcW w:w="2687" w:type="dxa"/>
          </w:tcPr>
          <w:p w:rsidR="00D53D53" w:rsidRDefault="00D53D53" w:rsidP="00371E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2018.I.negyedév</w:t>
            </w:r>
            <w:proofErr w:type="gramEnd"/>
          </w:p>
        </w:tc>
        <w:tc>
          <w:tcPr>
            <w:tcW w:w="2841" w:type="dxa"/>
          </w:tcPr>
          <w:p w:rsidR="00D53D53" w:rsidRDefault="002A083D" w:rsidP="00371E14">
            <w:pPr>
              <w:jc w:val="center"/>
              <w:rPr>
                <w:b/>
              </w:rPr>
            </w:pPr>
            <w:r>
              <w:rPr>
                <w:b/>
              </w:rPr>
              <w:t>5 év</w:t>
            </w:r>
          </w:p>
        </w:tc>
      </w:tr>
      <w:tr w:rsidR="00D53D53" w:rsidRPr="00DB397A" w:rsidTr="00D53D53">
        <w:trPr>
          <w:trHeight w:val="910"/>
        </w:trPr>
        <w:tc>
          <w:tcPr>
            <w:tcW w:w="2410" w:type="dxa"/>
          </w:tcPr>
          <w:p w:rsidR="00D53D53" w:rsidRDefault="00D53D53" w:rsidP="00A44410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Közösségi ház felújítása</w:t>
            </w:r>
          </w:p>
          <w:p w:rsidR="00E47D30" w:rsidRPr="00DB397A" w:rsidRDefault="00E47D30" w:rsidP="00A44410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(Építési beruházás)</w:t>
            </w:r>
          </w:p>
        </w:tc>
        <w:tc>
          <w:tcPr>
            <w:tcW w:w="1137" w:type="dxa"/>
          </w:tcPr>
          <w:p w:rsidR="00D53D53" w:rsidRDefault="00D53D53" w:rsidP="00F02011">
            <w:pPr>
              <w:jc w:val="center"/>
              <w:rPr>
                <w:b/>
              </w:rPr>
            </w:pPr>
            <w:r>
              <w:rPr>
                <w:b/>
              </w:rPr>
              <w:t>nemzet</w:t>
            </w:r>
          </w:p>
        </w:tc>
        <w:tc>
          <w:tcPr>
            <w:tcW w:w="1557" w:type="dxa"/>
          </w:tcPr>
          <w:p w:rsidR="00D53D53" w:rsidRPr="00DB397A" w:rsidRDefault="00D53D53" w:rsidP="00371E14">
            <w:pPr>
              <w:jc w:val="center"/>
              <w:rPr>
                <w:b/>
              </w:rPr>
            </w:pPr>
            <w:r>
              <w:rPr>
                <w:b/>
              </w:rPr>
              <w:t>Kbt.</w:t>
            </w:r>
            <w:r w:rsidR="00690BEA">
              <w:rPr>
                <w:b/>
              </w:rPr>
              <w:t xml:space="preserve"> 115.§</w:t>
            </w:r>
          </w:p>
        </w:tc>
        <w:tc>
          <w:tcPr>
            <w:tcW w:w="2687" w:type="dxa"/>
          </w:tcPr>
          <w:p w:rsidR="00D53D53" w:rsidRDefault="00D53D53" w:rsidP="00371E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2018.II.negyedév</w:t>
            </w:r>
            <w:proofErr w:type="gramEnd"/>
          </w:p>
        </w:tc>
        <w:tc>
          <w:tcPr>
            <w:tcW w:w="2841" w:type="dxa"/>
          </w:tcPr>
          <w:p w:rsidR="00D53D53" w:rsidRDefault="002A083D" w:rsidP="00371E14">
            <w:pPr>
              <w:jc w:val="center"/>
              <w:rPr>
                <w:b/>
              </w:rPr>
            </w:pPr>
            <w:r>
              <w:rPr>
                <w:b/>
              </w:rPr>
              <w:t>2018.12.31.</w:t>
            </w:r>
          </w:p>
        </w:tc>
      </w:tr>
    </w:tbl>
    <w:p w:rsidR="00D53D53" w:rsidRDefault="00F02011" w:rsidP="00F02011">
      <w:pPr>
        <w:pStyle w:val="NormlWeb"/>
        <w:spacing w:before="0" w:beforeAutospacing="0" w:after="0" w:afterAutospacing="0"/>
        <w:rPr>
          <w:b/>
        </w:rPr>
      </w:pPr>
      <w:r w:rsidRPr="00DB397A">
        <w:br/>
      </w:r>
      <w:bookmarkStart w:id="1" w:name="table01"/>
      <w:bookmarkEnd w:id="1"/>
    </w:p>
    <w:p w:rsidR="00D53D53" w:rsidRDefault="00D53D53" w:rsidP="00F02011">
      <w:pPr>
        <w:pStyle w:val="NormlWeb"/>
        <w:spacing w:before="0" w:beforeAutospacing="0" w:after="0" w:afterAutospacing="0"/>
        <w:rPr>
          <w:b/>
        </w:rPr>
      </w:pPr>
    </w:p>
    <w:p w:rsidR="00F02011" w:rsidRDefault="00F02011" w:rsidP="00F02011">
      <w:pPr>
        <w:pStyle w:val="NormlWeb"/>
        <w:spacing w:before="0" w:beforeAutospacing="0" w:after="0" w:afterAutospacing="0"/>
      </w:pPr>
      <w:proofErr w:type="gramStart"/>
      <w:r w:rsidRPr="00DB397A">
        <w:rPr>
          <w:b/>
        </w:rPr>
        <w:t>Felelős:</w:t>
      </w:r>
      <w:r w:rsidRPr="00DB397A">
        <w:t xml:space="preserve">   </w:t>
      </w:r>
      <w:proofErr w:type="gramEnd"/>
      <w:r w:rsidRPr="00DB397A">
        <w:t xml:space="preserve">   Polgármester</w:t>
      </w:r>
    </w:p>
    <w:p w:rsidR="00F02011" w:rsidRPr="00CB509E" w:rsidRDefault="00F02011" w:rsidP="00F02011">
      <w:pPr>
        <w:pStyle w:val="NormlWeb"/>
        <w:spacing w:before="0" w:beforeAutospacing="0" w:after="0" w:afterAutospacing="0"/>
      </w:pPr>
      <w:proofErr w:type="gramStart"/>
      <w:r w:rsidRPr="00DB397A">
        <w:rPr>
          <w:b/>
        </w:rPr>
        <w:t>Határidő:</w:t>
      </w:r>
      <w:r w:rsidRPr="00DB397A">
        <w:t xml:space="preserve">   </w:t>
      </w:r>
      <w:proofErr w:type="gramEnd"/>
      <w:r w:rsidRPr="00DB397A">
        <w:t>201</w:t>
      </w:r>
      <w:r w:rsidR="00FE3477">
        <w:t>8</w:t>
      </w:r>
      <w:r>
        <w:t xml:space="preserve"> december 31</w:t>
      </w:r>
      <w:r w:rsidRPr="00DB397A">
        <w:t>.</w:t>
      </w:r>
      <w:r w:rsidRPr="00CB509E">
        <w:t> </w:t>
      </w:r>
      <w:r w:rsidRPr="00CB509E">
        <w:br/>
        <w:t> </w:t>
      </w:r>
      <w:r w:rsidRPr="00CB509E">
        <w:br/>
        <w:t> </w:t>
      </w:r>
    </w:p>
    <w:p w:rsidR="00F32E1B" w:rsidRPr="00F32E1B" w:rsidRDefault="00F32E1B" w:rsidP="00F32E1B">
      <w:pPr>
        <w:jc w:val="center"/>
        <w:rPr>
          <w:b/>
        </w:rPr>
      </w:pPr>
    </w:p>
    <w:sectPr w:rsidR="00F32E1B" w:rsidRPr="00F32E1B" w:rsidSect="0071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B"/>
    <w:rsid w:val="000C271D"/>
    <w:rsid w:val="0012650B"/>
    <w:rsid w:val="001C75BC"/>
    <w:rsid w:val="002A083D"/>
    <w:rsid w:val="002C2A03"/>
    <w:rsid w:val="00371E14"/>
    <w:rsid w:val="004A7362"/>
    <w:rsid w:val="005213E7"/>
    <w:rsid w:val="00526AA8"/>
    <w:rsid w:val="00573743"/>
    <w:rsid w:val="005B1B53"/>
    <w:rsid w:val="005D66DA"/>
    <w:rsid w:val="00690BEA"/>
    <w:rsid w:val="0069467B"/>
    <w:rsid w:val="00717A22"/>
    <w:rsid w:val="0080713A"/>
    <w:rsid w:val="00931D5F"/>
    <w:rsid w:val="009F5624"/>
    <w:rsid w:val="00A44410"/>
    <w:rsid w:val="00B47C18"/>
    <w:rsid w:val="00C64634"/>
    <w:rsid w:val="00D53D53"/>
    <w:rsid w:val="00E47D30"/>
    <w:rsid w:val="00F02011"/>
    <w:rsid w:val="00F32E1B"/>
    <w:rsid w:val="00FA5C33"/>
    <w:rsid w:val="00FC5F64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FE80B"/>
  <w15:docId w15:val="{9D474C75-7658-4B92-97D5-86AEFC26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32E1B"/>
    <w:rPr>
      <w:sz w:val="24"/>
      <w:szCs w:val="24"/>
    </w:rPr>
  </w:style>
  <w:style w:type="paragraph" w:styleId="Cmsor1">
    <w:name w:val="heading 1"/>
    <w:basedOn w:val="Norml"/>
    <w:qFormat/>
    <w:rsid w:val="00F02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020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Aljegyző</cp:lastModifiedBy>
  <cp:revision>8</cp:revision>
  <dcterms:created xsi:type="dcterms:W3CDTF">2018-02-08T12:15:00Z</dcterms:created>
  <dcterms:modified xsi:type="dcterms:W3CDTF">2018-02-08T13:57:00Z</dcterms:modified>
</cp:coreProperties>
</file>