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A0" w:rsidRPr="00B77C32" w:rsidRDefault="004F5F02" w:rsidP="00B77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4F5F02" w:rsidRPr="005F28DB" w:rsidRDefault="004F5F02" w:rsidP="005F2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4F5F02" w:rsidRDefault="004F5F02" w:rsidP="00B77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3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C1999" w:rsidRPr="00B77C32" w:rsidRDefault="006C1999" w:rsidP="00B77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925/7 hrsz-ú ingatlan telekbővítési ügye</w:t>
      </w:r>
    </w:p>
    <w:p w:rsidR="00373C03" w:rsidRDefault="00373C03" w:rsidP="00B77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mellékletei</w:t>
      </w:r>
      <w:r w:rsidRPr="004B6769">
        <w:rPr>
          <w:rFonts w:ascii="Times New Roman" w:hAnsi="Times New Roman"/>
          <w:sz w:val="24"/>
          <w:szCs w:val="24"/>
        </w:rPr>
        <w:t>: 1 db</w:t>
      </w: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előterjesztést tárgyalja</w:t>
      </w:r>
      <w:r w:rsidRPr="004B6769">
        <w:rPr>
          <w:rFonts w:ascii="Times New Roman" w:hAnsi="Times New Roman"/>
          <w:sz w:val="24"/>
          <w:szCs w:val="24"/>
        </w:rPr>
        <w:t xml:space="preserve">:  </w:t>
      </w:r>
      <w:r w:rsidR="009B6E3A">
        <w:rPr>
          <w:rFonts w:ascii="Times New Roman" w:hAnsi="Times New Roman"/>
          <w:sz w:val="24"/>
          <w:szCs w:val="24"/>
        </w:rPr>
        <w:t>-----</w:t>
      </w:r>
    </w:p>
    <w:p w:rsidR="00B77C32" w:rsidRPr="004B6769" w:rsidRDefault="00B77C32" w:rsidP="00B77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Az előterjesztés elfogadása</w:t>
      </w:r>
      <w:r w:rsidRPr="004B6769">
        <w:rPr>
          <w:rFonts w:ascii="Times New Roman" w:hAnsi="Times New Roman"/>
          <w:sz w:val="24"/>
          <w:szCs w:val="24"/>
        </w:rPr>
        <w:t>: egyszerű többségű szavazatot igényel.</w:t>
      </w:r>
    </w:p>
    <w:p w:rsidR="004F5F02" w:rsidRPr="00B77C32" w:rsidRDefault="004F5F02">
      <w:pPr>
        <w:rPr>
          <w:rFonts w:ascii="Times New Roman" w:hAnsi="Times New Roman" w:cs="Times New Roman"/>
          <w:sz w:val="24"/>
          <w:szCs w:val="24"/>
        </w:rPr>
      </w:pPr>
    </w:p>
    <w:p w:rsidR="006C1999" w:rsidRDefault="006C1999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Lakossági kérelem érkezett a Telki Árnyas köz 5/B. számú ingatlan tulajdonosától, hogy az önkormányzat tulajdonában lévő 925/8 hrsz-ú ingatlanból közterület vásárlására.</w:t>
      </w:r>
    </w:p>
    <w:p w:rsidR="006C1999" w:rsidRDefault="006C1999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megvásárolni kívánt terület jelenleg az önkormányzat tulajdonát képező útként nyilvántartott korlátozottan forgalomképes terület.</w:t>
      </w:r>
    </w:p>
    <w:p w:rsidR="006C1999" w:rsidRDefault="006C1999" w:rsidP="00E6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telekalakítási vázrajz átvezetéséhez</w:t>
      </w:r>
      <w:r w:rsidR="00373C03">
        <w:rPr>
          <w:rFonts w:ascii="Times New Roman" w:hAnsi="Times New Roman" w:cs="Times New Roman"/>
          <w:sz w:val="24"/>
          <w:szCs w:val="24"/>
        </w:rPr>
        <w:t xml:space="preserve">, az ingatlanrendezési szerződés aláírásához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Szabályozási Terv módosítása szükséges.</w:t>
      </w:r>
    </w:p>
    <w:p w:rsidR="00E61187" w:rsidRDefault="00B7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2018. február 15.</w:t>
      </w:r>
    </w:p>
    <w:p w:rsidR="00B77C32" w:rsidRDefault="00B77C32">
      <w:pPr>
        <w:rPr>
          <w:rFonts w:ascii="Times New Roman" w:hAnsi="Times New Roman" w:cs="Times New Roman"/>
          <w:sz w:val="24"/>
          <w:szCs w:val="24"/>
        </w:rPr>
      </w:pP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77C32" w:rsidRDefault="00B77C32" w:rsidP="00B77C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Telki község</w:t>
      </w: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Képviselő-testülete</w:t>
      </w: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4B6769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4B6769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4B676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B676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B6769">
        <w:rPr>
          <w:rFonts w:ascii="Times New Roman" w:hAnsi="Times New Roman"/>
          <w:b/>
          <w:sz w:val="24"/>
          <w:szCs w:val="24"/>
        </w:rPr>
        <w:t>. számú</w:t>
      </w:r>
    </w:p>
    <w:p w:rsidR="00B77C32" w:rsidRPr="004B6769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7C32" w:rsidRDefault="00B77C32" w:rsidP="00B77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Határozata</w:t>
      </w:r>
    </w:p>
    <w:p w:rsidR="006C1999" w:rsidRPr="006C1999" w:rsidRDefault="006C1999" w:rsidP="006C1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925/7 hrsz-ú ingatlan telekbővítési ügye</w:t>
      </w:r>
    </w:p>
    <w:p w:rsidR="006C1999" w:rsidRDefault="00B77C32" w:rsidP="00B77C32">
      <w:pPr>
        <w:pStyle w:val="NormlWeb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 xml:space="preserve">Telki község </w:t>
      </w:r>
      <w:proofErr w:type="gramStart"/>
      <w:r w:rsidRPr="00B77C32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6C1999">
        <w:rPr>
          <w:rFonts w:ascii="Times New Roman" w:hAnsi="Times New Roman" w:cs="Times New Roman"/>
          <w:sz w:val="24"/>
          <w:szCs w:val="24"/>
        </w:rPr>
        <w:t xml:space="preserve"> képviselő</w:t>
      </w:r>
      <w:proofErr w:type="gramEnd"/>
      <w:r w:rsidR="006C1999">
        <w:rPr>
          <w:rFonts w:ascii="Times New Roman" w:hAnsi="Times New Roman" w:cs="Times New Roman"/>
          <w:sz w:val="24"/>
          <w:szCs w:val="24"/>
        </w:rPr>
        <w:t>-testülete úgy határozott, hogy elvi támogatását adja a Telki 925/8 hrsz-ú ingatlanból történő közterület eladáshoz.</w:t>
      </w:r>
    </w:p>
    <w:p w:rsidR="006C1999" w:rsidRDefault="006C1999" w:rsidP="00B77C32">
      <w:pPr>
        <w:pStyle w:val="Norm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eladásra kerülő közterületi ingatlan értékesítésének árát …… Ft/m2-ben határozza meg.</w:t>
      </w:r>
    </w:p>
    <w:p w:rsidR="006C1999" w:rsidRDefault="006C1999" w:rsidP="00B77C32">
      <w:pPr>
        <w:pStyle w:val="Norm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területvásárlás feltétele Telki Szabályozási Tervének módosítása.</w:t>
      </w:r>
    </w:p>
    <w:p w:rsidR="00B77C32" w:rsidRPr="00B77C32" w:rsidRDefault="00B77C32" w:rsidP="006C199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Határidő: azonnal</w:t>
      </w:r>
    </w:p>
    <w:p w:rsidR="00B77C32" w:rsidRPr="00B77C32" w:rsidRDefault="00B77C32" w:rsidP="006C199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77C32" w:rsidRPr="00B77C32" w:rsidRDefault="00B77C32" w:rsidP="00B7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7C32" w:rsidRPr="00B7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2"/>
    <w:rsid w:val="001E76A0"/>
    <w:rsid w:val="00346010"/>
    <w:rsid w:val="00373C03"/>
    <w:rsid w:val="004F5F02"/>
    <w:rsid w:val="005F28DB"/>
    <w:rsid w:val="006C1999"/>
    <w:rsid w:val="009B6E3A"/>
    <w:rsid w:val="00B77C32"/>
    <w:rsid w:val="00E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2856"/>
  <w15:chartTrackingRefBased/>
  <w15:docId w15:val="{320EEAB1-0CB8-4FE8-8748-A349F070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7C3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2018-02-16T08:35:00Z</dcterms:created>
  <dcterms:modified xsi:type="dcterms:W3CDTF">2018-02-16T09:53:00Z</dcterms:modified>
</cp:coreProperties>
</file>