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8E521C" w:rsidRDefault="008E521C" w:rsidP="008E521C">
      <w:pPr>
        <w:jc w:val="center"/>
        <w:rPr>
          <w:rFonts w:ascii="Times New Roman" w:hAnsi="Times New Roman"/>
          <w:b/>
          <w:bCs/>
          <w:caps/>
          <w:sz w:val="24"/>
          <w:u w:val="single"/>
        </w:rPr>
      </w:pPr>
      <w:bookmarkStart w:id="0" w:name="_GoBack"/>
      <w:bookmarkEnd w:id="0"/>
      <w:r w:rsidRPr="008E521C">
        <w:rPr>
          <w:rFonts w:ascii="Times New Roman" w:hAnsi="Times New Roman"/>
          <w:b/>
          <w:caps/>
          <w:sz w:val="24"/>
          <w:u w:val="single"/>
        </w:rPr>
        <w:t>Ajánlattételi felhívás</w:t>
      </w:r>
    </w:p>
    <w:p w:rsidR="008E521C" w:rsidRPr="008E521C" w:rsidRDefault="008E521C" w:rsidP="008E521C">
      <w:pPr>
        <w:rPr>
          <w:rFonts w:ascii="Times New Roman" w:hAnsi="Times New Roman"/>
          <w:sz w:val="24"/>
        </w:rPr>
      </w:pPr>
    </w:p>
    <w:p w:rsid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Telki község Képviselő-testülete pályázatot hirdet</w:t>
      </w:r>
    </w:p>
    <w:p w:rsidR="00F63E02" w:rsidRDefault="00F63E02" w:rsidP="00A42CF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Petőfi utca (Hrsz: 104) útburkolat felújítása 136 </w:t>
      </w:r>
      <w:proofErr w:type="spellStart"/>
      <w:r>
        <w:rPr>
          <w:rFonts w:ascii="Times New Roman" w:hAnsi="Times New Roman"/>
          <w:sz w:val="24"/>
        </w:rPr>
        <w:t>mh</w:t>
      </w:r>
      <w:proofErr w:type="spellEnd"/>
      <w:r>
        <w:rPr>
          <w:rFonts w:ascii="Times New Roman" w:hAnsi="Times New Roman"/>
          <w:sz w:val="24"/>
        </w:rPr>
        <w:t>.</w:t>
      </w:r>
    </w:p>
    <w:p w:rsidR="00A42CF4" w:rsidRPr="00F63E02" w:rsidRDefault="006253DD" w:rsidP="00A42CF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63E02">
        <w:rPr>
          <w:rFonts w:ascii="Times New Roman" w:hAnsi="Times New Roman"/>
          <w:sz w:val="24"/>
        </w:rPr>
        <w:t>Telki</w:t>
      </w:r>
      <w:r w:rsidR="00F63E02" w:rsidRPr="00F63E02">
        <w:rPr>
          <w:rFonts w:ascii="Times New Roman" w:hAnsi="Times New Roman"/>
          <w:sz w:val="24"/>
        </w:rPr>
        <w:t xml:space="preserve"> Pipacsvirág</w:t>
      </w:r>
      <w:r w:rsidRPr="00F63E02">
        <w:rPr>
          <w:rFonts w:ascii="Times New Roman" w:hAnsi="Times New Roman"/>
          <w:sz w:val="24"/>
        </w:rPr>
        <w:t xml:space="preserve"> </w:t>
      </w:r>
      <w:r w:rsidR="00F63E02" w:rsidRPr="00F63E02">
        <w:rPr>
          <w:rFonts w:ascii="Times New Roman" w:hAnsi="Times New Roman"/>
          <w:sz w:val="24"/>
        </w:rPr>
        <w:t>Általános Iskola mögötti, Harangvirág</w:t>
      </w:r>
      <w:r w:rsidRPr="00F63E02">
        <w:rPr>
          <w:rFonts w:ascii="Times New Roman" w:hAnsi="Times New Roman"/>
          <w:sz w:val="24"/>
        </w:rPr>
        <w:t xml:space="preserve"> utca</w:t>
      </w:r>
      <w:r w:rsidR="00F63E02" w:rsidRPr="00F63E02">
        <w:rPr>
          <w:rFonts w:ascii="Times New Roman" w:hAnsi="Times New Roman"/>
          <w:sz w:val="24"/>
        </w:rPr>
        <w:t>i (Muskátli utca – Kamilla utca között) járdaburkolat kialakítása</w:t>
      </w:r>
      <w:r w:rsidR="00F63E02">
        <w:rPr>
          <w:rFonts w:ascii="Times New Roman" w:hAnsi="Times New Roman"/>
          <w:sz w:val="24"/>
        </w:rPr>
        <w:t xml:space="preserve"> 103 </w:t>
      </w:r>
      <w:proofErr w:type="spellStart"/>
      <w:r w:rsidR="00F63E02">
        <w:rPr>
          <w:rFonts w:ascii="Times New Roman" w:hAnsi="Times New Roman"/>
          <w:sz w:val="24"/>
        </w:rPr>
        <w:t>mh</w:t>
      </w:r>
      <w:proofErr w:type="spellEnd"/>
      <w:r w:rsidR="00F63E02">
        <w:rPr>
          <w:rFonts w:ascii="Times New Roman" w:hAnsi="Times New Roman"/>
          <w:sz w:val="24"/>
        </w:rPr>
        <w:t>.</w:t>
      </w:r>
    </w:p>
    <w:p w:rsidR="00A42CF4" w:rsidRPr="00F63E02" w:rsidRDefault="00F63E02" w:rsidP="00A42CF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Rákóczi utcai (Tölgyfa utca – Fő utca között) járdaburkolat felújítása 29 </w:t>
      </w:r>
      <w:proofErr w:type="spellStart"/>
      <w:r>
        <w:rPr>
          <w:rFonts w:ascii="Times New Roman" w:hAnsi="Times New Roman"/>
          <w:sz w:val="24"/>
        </w:rPr>
        <w:t>mh</w:t>
      </w:r>
      <w:proofErr w:type="spellEnd"/>
      <w:r>
        <w:rPr>
          <w:rFonts w:ascii="Times New Roman" w:hAnsi="Times New Roman"/>
          <w:sz w:val="24"/>
        </w:rPr>
        <w:t>.</w:t>
      </w:r>
    </w:p>
    <w:p w:rsidR="00A42CF4" w:rsidRPr="00F63E02" w:rsidRDefault="00F63E02" w:rsidP="00A42CF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Fő utcai (Rákóczi utca</w:t>
      </w:r>
      <w:r w:rsidR="00F04F02">
        <w:rPr>
          <w:rFonts w:ascii="Times New Roman" w:hAnsi="Times New Roman"/>
          <w:sz w:val="24"/>
        </w:rPr>
        <w:t>i gyalogátkelőhely</w:t>
      </w:r>
      <w:r>
        <w:rPr>
          <w:rFonts w:ascii="Times New Roman" w:hAnsi="Times New Roman"/>
          <w:sz w:val="24"/>
        </w:rPr>
        <w:t xml:space="preserve"> </w:t>
      </w:r>
      <w:r w:rsidR="00F04F0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F04F02">
        <w:rPr>
          <w:rFonts w:ascii="Times New Roman" w:hAnsi="Times New Roman"/>
          <w:sz w:val="24"/>
        </w:rPr>
        <w:t>Muskátli utcai gyalogátkelőhely között)</w:t>
      </w:r>
      <w:r>
        <w:rPr>
          <w:rFonts w:ascii="Times New Roman" w:hAnsi="Times New Roman"/>
          <w:sz w:val="24"/>
        </w:rPr>
        <w:t xml:space="preserve"> járda</w:t>
      </w:r>
      <w:r w:rsidR="00F04F02">
        <w:rPr>
          <w:rFonts w:ascii="Times New Roman" w:hAnsi="Times New Roman"/>
          <w:sz w:val="24"/>
        </w:rPr>
        <w:t xml:space="preserve">burkolat felújítása 285 </w:t>
      </w:r>
      <w:proofErr w:type="spellStart"/>
      <w:r w:rsidR="00F04F02">
        <w:rPr>
          <w:rFonts w:ascii="Times New Roman" w:hAnsi="Times New Roman"/>
          <w:sz w:val="24"/>
        </w:rPr>
        <w:t>mh</w:t>
      </w:r>
      <w:proofErr w:type="spellEnd"/>
      <w:r w:rsidR="00F04F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8E521C" w:rsidRPr="00A42CF4" w:rsidRDefault="008E521C" w:rsidP="00A42CF4">
      <w:pPr>
        <w:ind w:left="360"/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munkáinak elvégzésére.</w:t>
      </w:r>
    </w:p>
    <w:p w:rsidR="008E521C" w:rsidRPr="00F04F02" w:rsidRDefault="008E521C" w:rsidP="008E521C">
      <w:pPr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E521C" w:rsidRPr="00A42CF4" w:rsidRDefault="002C733B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Az útfelújítási munkákat 201</w:t>
      </w:r>
      <w:r w:rsidR="00A42CF4" w:rsidRPr="00A42CF4">
        <w:rPr>
          <w:rFonts w:ascii="Times New Roman" w:hAnsi="Times New Roman"/>
          <w:sz w:val="24"/>
        </w:rPr>
        <w:t>8</w:t>
      </w:r>
      <w:r w:rsidRPr="00A42CF4">
        <w:rPr>
          <w:rFonts w:ascii="Times New Roman" w:hAnsi="Times New Roman"/>
          <w:sz w:val="24"/>
        </w:rPr>
        <w:t xml:space="preserve">. </w:t>
      </w:r>
      <w:r w:rsidRPr="00A42CF4">
        <w:rPr>
          <w:rFonts w:ascii="Times New Roman" w:hAnsi="Times New Roman"/>
          <w:sz w:val="24"/>
          <w:highlight w:val="yellow"/>
        </w:rPr>
        <w:t>0</w:t>
      </w:r>
      <w:r w:rsidR="00A42CF4" w:rsidRPr="00A42CF4">
        <w:rPr>
          <w:rFonts w:ascii="Times New Roman" w:hAnsi="Times New Roman"/>
          <w:sz w:val="24"/>
          <w:highlight w:val="yellow"/>
        </w:rPr>
        <w:t>0</w:t>
      </w:r>
      <w:r w:rsidRPr="00A42CF4">
        <w:rPr>
          <w:rFonts w:ascii="Times New Roman" w:hAnsi="Times New Roman"/>
          <w:sz w:val="24"/>
          <w:highlight w:val="yellow"/>
        </w:rPr>
        <w:t>. 0</w:t>
      </w:r>
      <w:r w:rsidR="00A42CF4" w:rsidRPr="00A42CF4">
        <w:rPr>
          <w:rFonts w:ascii="Times New Roman" w:hAnsi="Times New Roman"/>
          <w:sz w:val="24"/>
          <w:highlight w:val="yellow"/>
        </w:rPr>
        <w:t>0</w:t>
      </w:r>
      <w:r w:rsidRPr="00A42CF4">
        <w:rPr>
          <w:rFonts w:ascii="Times New Roman" w:hAnsi="Times New Roman"/>
          <w:sz w:val="24"/>
        </w:rPr>
        <w:t>. – 201</w:t>
      </w:r>
      <w:r w:rsidR="00A42CF4">
        <w:rPr>
          <w:rFonts w:ascii="Times New Roman" w:hAnsi="Times New Roman"/>
          <w:sz w:val="24"/>
        </w:rPr>
        <w:t>8</w:t>
      </w:r>
      <w:r w:rsidRPr="00A42CF4">
        <w:rPr>
          <w:rFonts w:ascii="Times New Roman" w:hAnsi="Times New Roman"/>
          <w:sz w:val="24"/>
        </w:rPr>
        <w:t xml:space="preserve">. </w:t>
      </w:r>
      <w:r w:rsidRPr="00A42CF4">
        <w:rPr>
          <w:rFonts w:ascii="Times New Roman" w:hAnsi="Times New Roman"/>
          <w:sz w:val="24"/>
          <w:highlight w:val="yellow"/>
        </w:rPr>
        <w:t>0</w:t>
      </w:r>
      <w:r w:rsidR="00A42CF4" w:rsidRPr="00A42CF4">
        <w:rPr>
          <w:rFonts w:ascii="Times New Roman" w:hAnsi="Times New Roman"/>
          <w:sz w:val="24"/>
          <w:highlight w:val="yellow"/>
        </w:rPr>
        <w:t>0</w:t>
      </w:r>
      <w:r w:rsidRPr="00A42CF4">
        <w:rPr>
          <w:rFonts w:ascii="Times New Roman" w:hAnsi="Times New Roman"/>
          <w:sz w:val="24"/>
          <w:highlight w:val="yellow"/>
        </w:rPr>
        <w:t xml:space="preserve">. </w:t>
      </w:r>
      <w:r w:rsidR="00A42CF4" w:rsidRPr="00A42CF4">
        <w:rPr>
          <w:rFonts w:ascii="Times New Roman" w:hAnsi="Times New Roman"/>
          <w:sz w:val="24"/>
          <w:highlight w:val="yellow"/>
        </w:rPr>
        <w:t>00</w:t>
      </w:r>
      <w:r w:rsidRPr="00A42CF4">
        <w:rPr>
          <w:rFonts w:ascii="Times New Roman" w:hAnsi="Times New Roman"/>
          <w:sz w:val="24"/>
        </w:rPr>
        <w:t>. között</w:t>
      </w:r>
      <w:r w:rsidR="008E521C" w:rsidRPr="00A42CF4">
        <w:rPr>
          <w:rFonts w:ascii="Times New Roman" w:hAnsi="Times New Roman"/>
          <w:sz w:val="24"/>
        </w:rPr>
        <w:t xml:space="preserve"> kell elvégezni. </w:t>
      </w:r>
      <w:r w:rsidRPr="00A42CF4">
        <w:rPr>
          <w:rFonts w:ascii="Times New Roman" w:hAnsi="Times New Roman"/>
          <w:sz w:val="24"/>
        </w:rPr>
        <w:t xml:space="preserve">Az útfelújítási </w:t>
      </w:r>
      <w:r w:rsidR="00A42CF4">
        <w:rPr>
          <w:rFonts w:ascii="Times New Roman" w:hAnsi="Times New Roman"/>
          <w:sz w:val="24"/>
        </w:rPr>
        <w:t xml:space="preserve">és járdafelújítási </w:t>
      </w:r>
      <w:r w:rsidR="008E521C" w:rsidRPr="00A42CF4">
        <w:rPr>
          <w:rFonts w:ascii="Times New Roman" w:hAnsi="Times New Roman"/>
          <w:sz w:val="24"/>
        </w:rPr>
        <w:t>munkanemeket a mellékelt táblázat tartalmazza.</w:t>
      </w:r>
      <w:r w:rsidR="008E6769" w:rsidRPr="00A42CF4">
        <w:rPr>
          <w:rFonts w:ascii="Times New Roman" w:hAnsi="Times New Roman"/>
          <w:sz w:val="24"/>
        </w:rPr>
        <w:t xml:space="preserve"> Ajánlat készítése előtt javasolt a helyszínt bejárni a helyi adottságok figyelembe vétele céljából.</w:t>
      </w:r>
    </w:p>
    <w:p w:rsidR="008E521C" w:rsidRPr="00F04F02" w:rsidRDefault="008E521C" w:rsidP="008E521C">
      <w:pPr>
        <w:jc w:val="both"/>
        <w:rPr>
          <w:rFonts w:ascii="Times New Roman" w:hAnsi="Times New Roman"/>
          <w:sz w:val="16"/>
          <w:szCs w:val="16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 Pályázathoz csatolni kell az út</w:t>
      </w:r>
      <w:r w:rsidR="002C733B" w:rsidRPr="00A42CF4">
        <w:rPr>
          <w:rFonts w:ascii="Times New Roman" w:hAnsi="Times New Roman"/>
          <w:sz w:val="24"/>
        </w:rPr>
        <w:t xml:space="preserve">felújítási </w:t>
      </w:r>
      <w:r w:rsidRPr="00A42CF4">
        <w:rPr>
          <w:rFonts w:ascii="Times New Roman" w:hAnsi="Times New Roman"/>
          <w:sz w:val="24"/>
        </w:rPr>
        <w:t>munkák elvégzésre használt géppark és telephely bemutatását vagy rendelkezésre állásának igazolását, valamint a környezetgazdálkodás érdekében tett intézkedések leírását, vagy az ISO:14001 vagy azzal egyenértékű környezetirányítási rendszer meglétét igazoló tanúsítványt. Csatolni kell ezen kívül a mellékelt szerződés tervezet elfogadásáról szóló dokumentumot.</w:t>
      </w:r>
    </w:p>
    <w:p w:rsidR="008E521C" w:rsidRPr="00F04F02" w:rsidRDefault="008E521C" w:rsidP="008E521C">
      <w:pPr>
        <w:jc w:val="both"/>
        <w:rPr>
          <w:rFonts w:ascii="Times New Roman" w:hAnsi="Times New Roman"/>
          <w:sz w:val="16"/>
          <w:szCs w:val="16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 pályázatokat zárt borítékban „</w:t>
      </w:r>
      <w:r w:rsidR="00A42CF4" w:rsidRPr="00A42CF4">
        <w:rPr>
          <w:rFonts w:ascii="Times New Roman" w:hAnsi="Times New Roman"/>
          <w:sz w:val="24"/>
        </w:rPr>
        <w:t>Telki</w:t>
      </w:r>
      <w:r w:rsidR="002C733B" w:rsidRPr="00A42CF4">
        <w:rPr>
          <w:rFonts w:ascii="Times New Roman" w:hAnsi="Times New Roman"/>
          <w:sz w:val="24"/>
        </w:rPr>
        <w:t xml:space="preserve"> útfelújítás</w:t>
      </w:r>
      <w:r w:rsidR="00A42CF4" w:rsidRPr="00A42CF4">
        <w:rPr>
          <w:rFonts w:ascii="Times New Roman" w:hAnsi="Times New Roman"/>
          <w:sz w:val="24"/>
        </w:rPr>
        <w:t xml:space="preserve"> és Járdafelújítás 2018</w:t>
      </w:r>
      <w:r w:rsidR="008E6769" w:rsidRPr="00A42CF4">
        <w:rPr>
          <w:rFonts w:ascii="Times New Roman" w:hAnsi="Times New Roman"/>
          <w:sz w:val="24"/>
        </w:rPr>
        <w:t xml:space="preserve"> </w:t>
      </w:r>
      <w:r w:rsidRPr="00A42CF4">
        <w:rPr>
          <w:rFonts w:ascii="Times New Roman" w:hAnsi="Times New Roman"/>
          <w:sz w:val="24"/>
        </w:rPr>
        <w:t>– Pályázat” felirattal kell benyújtani.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A42CF4">
        <w:rPr>
          <w:rFonts w:ascii="Times New Roman" w:hAnsi="Times New Roman"/>
          <w:b/>
          <w:bCs/>
          <w:sz w:val="24"/>
        </w:rPr>
        <w:t xml:space="preserve">Beadási </w:t>
      </w:r>
      <w:proofErr w:type="gramStart"/>
      <w:r w:rsidRPr="00A42CF4">
        <w:rPr>
          <w:rFonts w:ascii="Times New Roman" w:hAnsi="Times New Roman"/>
          <w:b/>
          <w:bCs/>
          <w:sz w:val="24"/>
        </w:rPr>
        <w:t>határidő:   </w:t>
      </w:r>
      <w:proofErr w:type="gramEnd"/>
      <w:r w:rsidRPr="00A42CF4">
        <w:rPr>
          <w:rFonts w:ascii="Times New Roman" w:hAnsi="Times New Roman"/>
          <w:b/>
          <w:bCs/>
          <w:sz w:val="24"/>
        </w:rPr>
        <w:t>                        </w:t>
      </w:r>
      <w:r w:rsidR="00071E97" w:rsidRPr="00A42CF4">
        <w:rPr>
          <w:rFonts w:ascii="Times New Roman" w:hAnsi="Times New Roman"/>
          <w:b/>
          <w:bCs/>
          <w:sz w:val="24"/>
        </w:rPr>
        <w:t>                 201</w:t>
      </w:r>
      <w:r w:rsidR="00A42CF4" w:rsidRPr="00A42CF4">
        <w:rPr>
          <w:rFonts w:ascii="Times New Roman" w:hAnsi="Times New Roman"/>
          <w:b/>
          <w:bCs/>
          <w:sz w:val="24"/>
        </w:rPr>
        <w:t>8</w:t>
      </w:r>
      <w:r w:rsidR="00071E97" w:rsidRPr="00A42CF4">
        <w:rPr>
          <w:rFonts w:ascii="Times New Roman" w:hAnsi="Times New Roman"/>
          <w:b/>
          <w:bCs/>
          <w:sz w:val="24"/>
        </w:rPr>
        <w:t xml:space="preserve">. </w:t>
      </w:r>
      <w:r w:rsidR="00A42CF4" w:rsidRPr="00A42CF4">
        <w:rPr>
          <w:rFonts w:ascii="Times New Roman" w:hAnsi="Times New Roman"/>
          <w:b/>
          <w:bCs/>
          <w:sz w:val="24"/>
          <w:highlight w:val="yellow"/>
        </w:rPr>
        <w:t>február</w:t>
      </w:r>
      <w:r w:rsidR="00071E97" w:rsidRPr="00A42CF4">
        <w:rPr>
          <w:rFonts w:ascii="Times New Roman" w:hAnsi="Times New Roman"/>
          <w:b/>
          <w:bCs/>
          <w:sz w:val="24"/>
          <w:highlight w:val="yellow"/>
        </w:rPr>
        <w:t xml:space="preserve"> </w:t>
      </w:r>
      <w:r w:rsidR="00A42CF4" w:rsidRPr="00A42CF4">
        <w:rPr>
          <w:rFonts w:ascii="Times New Roman" w:hAnsi="Times New Roman"/>
          <w:b/>
          <w:bCs/>
          <w:sz w:val="24"/>
          <w:highlight w:val="yellow"/>
        </w:rPr>
        <w:t>00</w:t>
      </w:r>
      <w:r w:rsidRPr="00A42CF4">
        <w:rPr>
          <w:rFonts w:ascii="Times New Roman" w:hAnsi="Times New Roman"/>
          <w:b/>
          <w:bCs/>
          <w:sz w:val="24"/>
          <w:highlight w:val="yellow"/>
        </w:rPr>
        <w:t>.</w:t>
      </w:r>
      <w:r w:rsidRPr="00A42CF4">
        <w:rPr>
          <w:rFonts w:ascii="Times New Roman" w:hAnsi="Times New Roman"/>
          <w:b/>
          <w:bCs/>
          <w:sz w:val="24"/>
        </w:rPr>
        <w:t xml:space="preserve"> 1</w:t>
      </w:r>
      <w:r w:rsidR="008E6769" w:rsidRPr="00A42CF4">
        <w:rPr>
          <w:rFonts w:ascii="Times New Roman" w:hAnsi="Times New Roman"/>
          <w:b/>
          <w:bCs/>
          <w:sz w:val="24"/>
        </w:rPr>
        <w:t>2</w:t>
      </w:r>
      <w:r w:rsidRPr="00A42CF4">
        <w:rPr>
          <w:rFonts w:ascii="Times New Roman" w:hAnsi="Times New Roman"/>
          <w:b/>
          <w:bCs/>
          <w:sz w:val="24"/>
        </w:rPr>
        <w:t xml:space="preserve"> óra </w:t>
      </w:r>
    </w:p>
    <w:p w:rsidR="008E521C" w:rsidRPr="00A42CF4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A42CF4">
        <w:rPr>
          <w:rFonts w:ascii="Times New Roman" w:hAnsi="Times New Roman"/>
          <w:b/>
          <w:bCs/>
          <w:sz w:val="24"/>
        </w:rPr>
        <w:t xml:space="preserve">Beadás </w:t>
      </w:r>
      <w:proofErr w:type="gramStart"/>
      <w:r w:rsidRPr="00A42CF4">
        <w:rPr>
          <w:rFonts w:ascii="Times New Roman" w:hAnsi="Times New Roman"/>
          <w:b/>
          <w:bCs/>
          <w:sz w:val="24"/>
        </w:rPr>
        <w:t>helye:   </w:t>
      </w:r>
      <w:proofErr w:type="gramEnd"/>
      <w:r w:rsidRPr="00A42CF4">
        <w:rPr>
          <w:rFonts w:ascii="Times New Roman" w:hAnsi="Times New Roman"/>
          <w:b/>
          <w:bCs/>
          <w:sz w:val="24"/>
        </w:rPr>
        <w:t>                                                Polgármesteri Hivatal</w:t>
      </w:r>
    </w:p>
    <w:p w:rsidR="008E521C" w:rsidRPr="00A42CF4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A42CF4">
        <w:rPr>
          <w:rFonts w:ascii="Times New Roman" w:hAnsi="Times New Roman"/>
          <w:b/>
          <w:bCs/>
          <w:sz w:val="24"/>
        </w:rPr>
        <w:t>                                                                          2089. Telki, Petőfi u.1.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b/>
          <w:bCs/>
          <w:sz w:val="24"/>
        </w:rPr>
        <w:t xml:space="preserve">Értékelés, </w:t>
      </w:r>
      <w:proofErr w:type="gramStart"/>
      <w:r w:rsidRPr="00A42CF4">
        <w:rPr>
          <w:rFonts w:ascii="Times New Roman" w:hAnsi="Times New Roman"/>
          <w:b/>
          <w:bCs/>
          <w:sz w:val="24"/>
        </w:rPr>
        <w:t>eredményhirdetés:   </w:t>
      </w:r>
      <w:proofErr w:type="gramEnd"/>
      <w:r w:rsidRPr="00A42CF4">
        <w:rPr>
          <w:rFonts w:ascii="Times New Roman" w:hAnsi="Times New Roman"/>
          <w:b/>
          <w:bCs/>
          <w:sz w:val="24"/>
        </w:rPr>
        <w:t>                   </w:t>
      </w:r>
      <w:r w:rsidRPr="00A42CF4">
        <w:rPr>
          <w:rFonts w:ascii="Times New Roman" w:hAnsi="Times New Roman"/>
          <w:sz w:val="24"/>
        </w:rPr>
        <w:t xml:space="preserve">A pályázatokról, a </w:t>
      </w:r>
      <w:r w:rsidR="00C55B86" w:rsidRPr="00A42CF4">
        <w:rPr>
          <w:rFonts w:ascii="Times New Roman" w:hAnsi="Times New Roman"/>
          <w:sz w:val="24"/>
        </w:rPr>
        <w:t>kivitelező</w:t>
      </w:r>
      <w:r w:rsidRPr="00A42CF4">
        <w:rPr>
          <w:rFonts w:ascii="Times New Roman" w:hAnsi="Times New Roman"/>
          <w:sz w:val="24"/>
        </w:rPr>
        <w:t xml:space="preserve"> kiválasztásáról Telki község Képviselő-testülete dönt legkésőbb </w:t>
      </w:r>
      <w:r w:rsidRPr="00A42CF4">
        <w:rPr>
          <w:rFonts w:ascii="Times New Roman" w:hAnsi="Times New Roman"/>
          <w:b/>
          <w:bCs/>
          <w:sz w:val="24"/>
        </w:rPr>
        <w:t>201</w:t>
      </w:r>
      <w:r w:rsidR="00A42CF4" w:rsidRPr="00A42CF4">
        <w:rPr>
          <w:rFonts w:ascii="Times New Roman" w:hAnsi="Times New Roman"/>
          <w:b/>
          <w:bCs/>
          <w:sz w:val="24"/>
        </w:rPr>
        <w:t>8</w:t>
      </w:r>
      <w:r w:rsidRPr="00A42CF4">
        <w:rPr>
          <w:rFonts w:ascii="Times New Roman" w:hAnsi="Times New Roman"/>
          <w:b/>
          <w:bCs/>
          <w:sz w:val="24"/>
        </w:rPr>
        <w:t xml:space="preserve">. </w:t>
      </w:r>
      <w:r w:rsidR="00A42CF4" w:rsidRPr="00A42CF4">
        <w:rPr>
          <w:rFonts w:ascii="Times New Roman" w:hAnsi="Times New Roman"/>
          <w:b/>
          <w:bCs/>
          <w:sz w:val="24"/>
          <w:highlight w:val="yellow"/>
        </w:rPr>
        <w:t>március</w:t>
      </w:r>
      <w:r w:rsidRPr="00A42CF4">
        <w:rPr>
          <w:rFonts w:ascii="Times New Roman" w:hAnsi="Times New Roman"/>
          <w:b/>
          <w:bCs/>
          <w:sz w:val="24"/>
          <w:highlight w:val="yellow"/>
        </w:rPr>
        <w:t xml:space="preserve"> </w:t>
      </w:r>
      <w:r w:rsidR="00A42CF4" w:rsidRPr="00A42CF4">
        <w:rPr>
          <w:rFonts w:ascii="Times New Roman" w:hAnsi="Times New Roman"/>
          <w:b/>
          <w:bCs/>
          <w:sz w:val="24"/>
          <w:highlight w:val="yellow"/>
        </w:rPr>
        <w:t>0</w:t>
      </w:r>
      <w:r w:rsidR="00C77F12" w:rsidRPr="00A42CF4">
        <w:rPr>
          <w:rFonts w:ascii="Times New Roman" w:hAnsi="Times New Roman"/>
          <w:b/>
          <w:bCs/>
          <w:sz w:val="24"/>
          <w:highlight w:val="yellow"/>
        </w:rPr>
        <w:t>0</w:t>
      </w:r>
      <w:r w:rsidRPr="00A42CF4">
        <w:rPr>
          <w:rFonts w:ascii="Times New Roman" w:hAnsi="Times New Roman"/>
          <w:b/>
          <w:bCs/>
          <w:sz w:val="24"/>
        </w:rPr>
        <w:t xml:space="preserve">-ig. </w:t>
      </w:r>
      <w:r w:rsidRPr="00A42CF4">
        <w:rPr>
          <w:rFonts w:ascii="Times New Roman" w:hAnsi="Times New Roman"/>
          <w:sz w:val="24"/>
        </w:rPr>
        <w:t>A döntésről a pályázók írásos értesítést kapnak.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b/>
          <w:bCs/>
          <w:sz w:val="24"/>
        </w:rPr>
      </w:pPr>
      <w:r w:rsidRPr="00A42CF4">
        <w:rPr>
          <w:rFonts w:ascii="Times New Roman" w:hAnsi="Times New Roman"/>
          <w:sz w:val="24"/>
        </w:rPr>
        <w:t>A pályázattal kapcsolatban</w:t>
      </w:r>
      <w:r w:rsidR="008E6769" w:rsidRPr="00A42CF4">
        <w:rPr>
          <w:rFonts w:ascii="Times New Roman" w:hAnsi="Times New Roman"/>
          <w:sz w:val="24"/>
        </w:rPr>
        <w:t xml:space="preserve"> további</w:t>
      </w:r>
      <w:r w:rsidRPr="00A42CF4">
        <w:rPr>
          <w:rFonts w:ascii="Times New Roman" w:hAnsi="Times New Roman"/>
          <w:sz w:val="24"/>
        </w:rPr>
        <w:t xml:space="preserve"> információ kérhető Hoós Pétertől a Polgármesteri Hivatal </w:t>
      </w:r>
      <w:r w:rsidRPr="00A42CF4">
        <w:rPr>
          <w:rFonts w:ascii="Times New Roman" w:hAnsi="Times New Roman"/>
          <w:noProof/>
          <w:sz w:val="24"/>
        </w:rPr>
        <w:t>Településfejlesztési és Üzemeltetési Csoportj</w:t>
      </w:r>
      <w:r w:rsidRPr="00A42CF4">
        <w:rPr>
          <w:rFonts w:ascii="Times New Roman" w:hAnsi="Times New Roman"/>
          <w:sz w:val="24"/>
        </w:rPr>
        <w:t xml:space="preserve">ának munkatársától.  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</w:t>
      </w:r>
      <w:r w:rsidR="00C55B86" w:rsidRPr="00A42CF4">
        <w:rPr>
          <w:rFonts w:ascii="Times New Roman" w:hAnsi="Times New Roman"/>
          <w:sz w:val="24"/>
        </w:rPr>
        <w:t>z</w:t>
      </w:r>
      <w:r w:rsidRPr="00A42CF4">
        <w:rPr>
          <w:rFonts w:ascii="Times New Roman" w:hAnsi="Times New Roman"/>
          <w:sz w:val="24"/>
        </w:rPr>
        <w:t xml:space="preserve"> </w:t>
      </w:r>
      <w:r w:rsidR="00C55B86" w:rsidRPr="00A42CF4">
        <w:rPr>
          <w:rFonts w:ascii="Times New Roman" w:hAnsi="Times New Roman"/>
          <w:sz w:val="24"/>
        </w:rPr>
        <w:t>útfelújítási</w:t>
      </w:r>
      <w:r w:rsidR="00A42CF4" w:rsidRPr="00A42CF4">
        <w:rPr>
          <w:rFonts w:ascii="Times New Roman" w:hAnsi="Times New Roman"/>
          <w:sz w:val="24"/>
        </w:rPr>
        <w:t xml:space="preserve"> és járdafelújítási</w:t>
      </w:r>
      <w:r w:rsidR="00C55B86" w:rsidRPr="00A42CF4">
        <w:rPr>
          <w:rFonts w:ascii="Times New Roman" w:hAnsi="Times New Roman"/>
          <w:sz w:val="24"/>
        </w:rPr>
        <w:t xml:space="preserve"> </w:t>
      </w:r>
      <w:r w:rsidRPr="00A42CF4">
        <w:rPr>
          <w:rFonts w:ascii="Times New Roman" w:hAnsi="Times New Roman"/>
          <w:sz w:val="24"/>
        </w:rPr>
        <w:t xml:space="preserve">munkákhoz használt gépek és eszközök tárolása Telki </w:t>
      </w:r>
      <w:proofErr w:type="gramStart"/>
      <w:r w:rsidRPr="00A42CF4">
        <w:rPr>
          <w:rFonts w:ascii="Times New Roman" w:hAnsi="Times New Roman"/>
          <w:sz w:val="24"/>
        </w:rPr>
        <w:t>közterületein</w:t>
      </w:r>
      <w:proofErr w:type="gramEnd"/>
      <w:r w:rsidRPr="00A42CF4">
        <w:rPr>
          <w:rFonts w:ascii="Times New Roman" w:hAnsi="Times New Roman"/>
          <w:sz w:val="24"/>
        </w:rPr>
        <w:t xml:space="preserve"> illetve a munkavégzési területeken nem engedélyezett. </w:t>
      </w:r>
      <w:r w:rsidR="00C55B86" w:rsidRPr="00A42CF4">
        <w:rPr>
          <w:rFonts w:ascii="Times New Roman" w:hAnsi="Times New Roman"/>
          <w:sz w:val="24"/>
        </w:rPr>
        <w:t xml:space="preserve">Az útfelújítási </w:t>
      </w:r>
      <w:r w:rsidRPr="00A42CF4">
        <w:rPr>
          <w:rFonts w:ascii="Times New Roman" w:hAnsi="Times New Roman"/>
          <w:sz w:val="24"/>
        </w:rPr>
        <w:t>munkák során keletkező mindennemű építési törmelék lerakása Telki közigazgatási területén szigorúan tilos, azokat a vállalkozó köteles saját költségén lerakóhelyre szállítani.</w:t>
      </w:r>
    </w:p>
    <w:p w:rsidR="008E521C" w:rsidRPr="00A42CF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A42CF4" w:rsidRDefault="00C55B86" w:rsidP="008E521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 xml:space="preserve">Az útfelújítási </w:t>
      </w:r>
      <w:r w:rsidR="008E521C" w:rsidRPr="00A42CF4">
        <w:rPr>
          <w:rFonts w:ascii="Times New Roman" w:hAnsi="Times New Roman"/>
          <w:sz w:val="24"/>
        </w:rPr>
        <w:t>munkálatokat a vonatkozó hatályos jogszabályok betartásával kell végezni, különös tekintettel a Telkiben hatályban lévő alábbi rendeletekre:</w:t>
      </w:r>
    </w:p>
    <w:p w:rsidR="008E521C" w:rsidRPr="00A42CF4" w:rsidRDefault="008E521C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 zaj- és rezgés elleni védelem helyi szabályairól szóló 16/2011. (06.29.) Ör. számú rendelet.</w:t>
      </w:r>
    </w:p>
    <w:p w:rsidR="008E521C" w:rsidRPr="00A42CF4" w:rsidRDefault="008E521C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 helyi közútra történő behajtás korlátozásáról szóló 10/2009. számú rendelet.</w:t>
      </w:r>
    </w:p>
    <w:p w:rsidR="008E521C" w:rsidRPr="00A42CF4" w:rsidRDefault="008E521C" w:rsidP="008E521C">
      <w:pPr>
        <w:numPr>
          <w:ilvl w:val="0"/>
          <w:numId w:val="1"/>
        </w:numPr>
        <w:rPr>
          <w:rStyle w:val="Kiemels2"/>
          <w:rFonts w:ascii="Times New Roman" w:hAnsi="Times New Roman"/>
          <w:b w:val="0"/>
          <w:bCs w:val="0"/>
          <w:sz w:val="24"/>
        </w:rPr>
      </w:pPr>
      <w:r w:rsidRPr="00A42CF4">
        <w:rPr>
          <w:rStyle w:val="Kiemels2"/>
          <w:rFonts w:ascii="Times New Roman" w:hAnsi="Times New Roman"/>
          <w:b w:val="0"/>
          <w:sz w:val="24"/>
        </w:rPr>
        <w:t xml:space="preserve">Telki község közterületeinek használatáról, a közterületek rendjéről szóló 3/2014.(I.24.) Ör. számú rendelet </w:t>
      </w:r>
    </w:p>
    <w:p w:rsidR="008E521C" w:rsidRPr="00A42CF4" w:rsidRDefault="002E328E" w:rsidP="008E521C">
      <w:pPr>
        <w:numPr>
          <w:ilvl w:val="0"/>
          <w:numId w:val="1"/>
        </w:numPr>
        <w:rPr>
          <w:rFonts w:ascii="Times New Roman" w:hAnsi="Times New Roman"/>
          <w:sz w:val="24"/>
        </w:rPr>
      </w:pPr>
      <w:hyperlink r:id="rId7" w:tooltip="blocked::http://telki.hu/index.php/rendeletek/106-kornyezetvedelem/218-telki-kozseg-kornyezetenek-vedelmerol-152011-0629" w:history="1">
        <w:r w:rsidR="008E521C" w:rsidRPr="00A42CF4">
          <w:rPr>
            <w:rFonts w:ascii="Times New Roman" w:hAnsi="Times New Roman"/>
            <w:sz w:val="24"/>
          </w:rPr>
          <w:t>Telki község környezetének védelméről szóló 15/2011. (VI.29.) számú rendelet</w:t>
        </w:r>
      </w:hyperlink>
      <w:r w:rsidR="008E521C" w:rsidRPr="00A42CF4">
        <w:rPr>
          <w:rFonts w:ascii="Times New Roman" w:hAnsi="Times New Roman"/>
          <w:sz w:val="24"/>
        </w:rPr>
        <w:t>.</w:t>
      </w:r>
    </w:p>
    <w:p w:rsidR="00C55B86" w:rsidRPr="00A42CF4" w:rsidRDefault="00C55B86" w:rsidP="000C267C">
      <w:pPr>
        <w:jc w:val="both"/>
        <w:rPr>
          <w:rFonts w:ascii="Times New Roman" w:hAnsi="Times New Roman"/>
          <w:b/>
          <w:bCs/>
          <w:sz w:val="24"/>
        </w:rPr>
      </w:pPr>
    </w:p>
    <w:p w:rsidR="008E521C" w:rsidRPr="00A42CF4" w:rsidRDefault="008E521C" w:rsidP="000C267C">
      <w:pPr>
        <w:jc w:val="both"/>
        <w:rPr>
          <w:rFonts w:ascii="Times New Roman" w:hAnsi="Times New Roman"/>
          <w:b/>
          <w:bCs/>
          <w:sz w:val="24"/>
        </w:rPr>
      </w:pPr>
      <w:r w:rsidRPr="00A42CF4">
        <w:rPr>
          <w:rFonts w:ascii="Times New Roman" w:hAnsi="Times New Roman"/>
          <w:b/>
          <w:bCs/>
          <w:sz w:val="24"/>
        </w:rPr>
        <w:t>Szerződési feltételek:</w:t>
      </w:r>
    </w:p>
    <w:p w:rsidR="008E521C" w:rsidRPr="00A42CF4" w:rsidRDefault="008E521C" w:rsidP="000C267C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>A szerződés</w:t>
      </w:r>
      <w:r w:rsidR="00C55B86" w:rsidRPr="00A42CF4">
        <w:rPr>
          <w:rFonts w:ascii="Times New Roman" w:hAnsi="Times New Roman"/>
          <w:sz w:val="24"/>
        </w:rPr>
        <w:t xml:space="preserve"> külön mellékletben</w:t>
      </w:r>
      <w:r w:rsidRPr="00A42CF4">
        <w:rPr>
          <w:rFonts w:ascii="Times New Roman" w:hAnsi="Times New Roman"/>
          <w:sz w:val="24"/>
        </w:rPr>
        <w:t xml:space="preserve"> </w:t>
      </w:r>
      <w:r w:rsidR="00C55B86" w:rsidRPr="00A42CF4">
        <w:rPr>
          <w:rFonts w:ascii="Times New Roman" w:hAnsi="Times New Roman"/>
          <w:sz w:val="24"/>
        </w:rPr>
        <w:t>meghatározott műszaki tartalomra vonatkozik</w:t>
      </w:r>
      <w:r w:rsidRPr="00A42CF4">
        <w:rPr>
          <w:rFonts w:ascii="Times New Roman" w:hAnsi="Times New Roman"/>
          <w:sz w:val="24"/>
        </w:rPr>
        <w:t xml:space="preserve">. </w:t>
      </w:r>
    </w:p>
    <w:p w:rsidR="008E521C" w:rsidRPr="00C55B86" w:rsidRDefault="008E521C" w:rsidP="00C55B86">
      <w:pPr>
        <w:jc w:val="both"/>
        <w:rPr>
          <w:rFonts w:ascii="Times New Roman" w:hAnsi="Times New Roman"/>
          <w:sz w:val="24"/>
        </w:rPr>
      </w:pPr>
      <w:r w:rsidRPr="00A42CF4">
        <w:rPr>
          <w:rFonts w:ascii="Times New Roman" w:hAnsi="Times New Roman"/>
          <w:sz w:val="24"/>
        </w:rPr>
        <w:t xml:space="preserve">A megrendelő a </w:t>
      </w:r>
      <w:r w:rsidR="00C55B86" w:rsidRPr="00A42CF4">
        <w:rPr>
          <w:rFonts w:ascii="Times New Roman" w:hAnsi="Times New Roman"/>
          <w:sz w:val="24"/>
        </w:rPr>
        <w:t>vállalkozói</w:t>
      </w:r>
      <w:r w:rsidRPr="00A42CF4">
        <w:rPr>
          <w:rFonts w:ascii="Times New Roman" w:hAnsi="Times New Roman"/>
          <w:sz w:val="24"/>
        </w:rPr>
        <w:t xml:space="preserve"> díjat </w:t>
      </w:r>
      <w:r w:rsidR="00C55B86" w:rsidRPr="00A42CF4">
        <w:rPr>
          <w:rFonts w:ascii="Times New Roman" w:hAnsi="Times New Roman"/>
          <w:sz w:val="24"/>
        </w:rPr>
        <w:t>a vállalkozó által elvégzett</w:t>
      </w:r>
      <w:r w:rsidR="008E6769" w:rsidRPr="00A42CF4">
        <w:rPr>
          <w:rFonts w:ascii="Times New Roman" w:hAnsi="Times New Roman"/>
          <w:sz w:val="24"/>
        </w:rPr>
        <w:t xml:space="preserve"> és</w:t>
      </w:r>
      <w:r w:rsidR="00C55B86" w:rsidRPr="00A42CF4">
        <w:rPr>
          <w:rFonts w:ascii="Times New Roman" w:hAnsi="Times New Roman"/>
          <w:sz w:val="24"/>
        </w:rPr>
        <w:t xml:space="preserve"> az elvégzett munkákról elkészíte</w:t>
      </w:r>
      <w:r w:rsidR="008E6769" w:rsidRPr="00A42CF4">
        <w:rPr>
          <w:rFonts w:ascii="Times New Roman" w:hAnsi="Times New Roman"/>
          <w:sz w:val="24"/>
        </w:rPr>
        <w:t>tt tételes kimutatása alapján,</w:t>
      </w:r>
      <w:r w:rsidR="00C55B86" w:rsidRPr="00A42CF4">
        <w:rPr>
          <w:rFonts w:ascii="Times New Roman" w:hAnsi="Times New Roman"/>
          <w:sz w:val="24"/>
        </w:rPr>
        <w:t xml:space="preserve"> a műszaki ellenőr igazolását követően 30 napos határidővel</w:t>
      </w:r>
      <w:r w:rsidRPr="00A42CF4">
        <w:rPr>
          <w:rFonts w:ascii="Times New Roman" w:hAnsi="Times New Roman"/>
          <w:sz w:val="24"/>
        </w:rPr>
        <w:t xml:space="preserve"> fizeti meg a vállalkozónak. A vállalkozó az elvégzett munkákról munkanaplót készít, melyet a </w:t>
      </w:r>
      <w:r w:rsidRPr="00A42CF4">
        <w:rPr>
          <w:rFonts w:ascii="Times New Roman" w:hAnsi="Times New Roman"/>
          <w:noProof/>
          <w:sz w:val="24"/>
        </w:rPr>
        <w:t>Településfejlesztési és Üzemeltetési Csoport</w:t>
      </w:r>
      <w:r w:rsidR="003C760A" w:rsidRPr="00A42CF4">
        <w:rPr>
          <w:rFonts w:ascii="Times New Roman" w:hAnsi="Times New Roman"/>
          <w:sz w:val="24"/>
        </w:rPr>
        <w:t xml:space="preserve"> kijelölt munkatársa ellenőriz.</w:t>
      </w:r>
    </w:p>
    <w:sectPr w:rsidR="008E521C" w:rsidRPr="00C55B86" w:rsidSect="00F04F02">
      <w:footerReference w:type="default" r:id="rId8"/>
      <w:pgSz w:w="11906" w:h="16838"/>
      <w:pgMar w:top="568" w:right="1417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45" w:rsidRDefault="00F05245" w:rsidP="000C267C">
      <w:r>
        <w:separator/>
      </w:r>
    </w:p>
  </w:endnote>
  <w:endnote w:type="continuationSeparator" w:id="0">
    <w:p w:rsidR="00F05245" w:rsidRDefault="00F05245" w:rsidP="000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69" w:rsidRPr="000C267C" w:rsidRDefault="008E6769" w:rsidP="000C267C">
    <w:pPr>
      <w:pStyle w:val="llb"/>
      <w:jc w:val="center"/>
      <w:rPr>
        <w:rFonts w:ascii="Times New Roman" w:hAnsi="Times New Roman"/>
        <w:sz w:val="24"/>
      </w:rPr>
    </w:pPr>
    <w:r w:rsidRPr="000C267C">
      <w:rPr>
        <w:rFonts w:ascii="Times New Roman" w:hAnsi="Times New Roman"/>
        <w:sz w:val="24"/>
      </w:rPr>
      <w:t>1/</w:t>
    </w:r>
    <w:r w:rsidR="00191AA5">
      <w:rPr>
        <w:rFonts w:ascii="Times New Roman" w:hAnsi="Times New Roman"/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45" w:rsidRDefault="00F05245" w:rsidP="000C267C">
      <w:r>
        <w:separator/>
      </w:r>
    </w:p>
  </w:footnote>
  <w:footnote w:type="continuationSeparator" w:id="0">
    <w:p w:rsidR="00F05245" w:rsidRDefault="00F05245" w:rsidP="000C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552"/>
    <w:multiLevelType w:val="hybridMultilevel"/>
    <w:tmpl w:val="9BA0DB40"/>
    <w:lvl w:ilvl="0" w:tplc="225EC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C"/>
    <w:rsid w:val="00017AE7"/>
    <w:rsid w:val="00071E97"/>
    <w:rsid w:val="000C267C"/>
    <w:rsid w:val="00191AA5"/>
    <w:rsid w:val="001923FF"/>
    <w:rsid w:val="001D3B46"/>
    <w:rsid w:val="002C733B"/>
    <w:rsid w:val="002E328E"/>
    <w:rsid w:val="003260CC"/>
    <w:rsid w:val="0037614C"/>
    <w:rsid w:val="003C760A"/>
    <w:rsid w:val="0046623C"/>
    <w:rsid w:val="00482C19"/>
    <w:rsid w:val="004F5E3E"/>
    <w:rsid w:val="006253DD"/>
    <w:rsid w:val="007C6DCC"/>
    <w:rsid w:val="007E46B1"/>
    <w:rsid w:val="008E521C"/>
    <w:rsid w:val="008E6769"/>
    <w:rsid w:val="0092671A"/>
    <w:rsid w:val="009446EA"/>
    <w:rsid w:val="00A42CF4"/>
    <w:rsid w:val="00AC6E13"/>
    <w:rsid w:val="00AE3199"/>
    <w:rsid w:val="00C3179B"/>
    <w:rsid w:val="00C55B86"/>
    <w:rsid w:val="00C77F12"/>
    <w:rsid w:val="00CB2F99"/>
    <w:rsid w:val="00CD2409"/>
    <w:rsid w:val="00DC6C22"/>
    <w:rsid w:val="00DD62F9"/>
    <w:rsid w:val="00ED2788"/>
    <w:rsid w:val="00EE5FC0"/>
    <w:rsid w:val="00F04F02"/>
    <w:rsid w:val="00F05245"/>
    <w:rsid w:val="00F63E02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AAAB1A6-499B-4CCA-8BF5-A28C33A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lfej">
    <w:name w:val="header"/>
    <w:basedOn w:val="Norml"/>
    <w:link w:val="lfejChar"/>
    <w:rsid w:val="000C26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C267C"/>
    <w:rPr>
      <w:rFonts w:ascii="Verdana" w:hAnsi="Verdana"/>
      <w:sz w:val="18"/>
      <w:szCs w:val="24"/>
    </w:rPr>
  </w:style>
  <w:style w:type="paragraph" w:styleId="llb">
    <w:name w:val="footer"/>
    <w:basedOn w:val="Norml"/>
    <w:link w:val="llbChar"/>
    <w:rsid w:val="000C26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267C"/>
    <w:rPr>
      <w:rFonts w:ascii="Verdana" w:hAnsi="Verdana"/>
      <w:sz w:val="18"/>
      <w:szCs w:val="24"/>
    </w:rPr>
  </w:style>
  <w:style w:type="paragraph" w:styleId="Listaszerbekezds">
    <w:name w:val="List Paragraph"/>
    <w:basedOn w:val="Norml"/>
    <w:uiPriority w:val="34"/>
    <w:qFormat/>
    <w:rsid w:val="00A4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lki.hu/index.php/rendeletek/106-kornyezetvedelem/218-telki-kozseg-kornyezetenek-vedelmerol-152011-0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3575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Aljegyző</cp:lastModifiedBy>
  <cp:revision>2</cp:revision>
  <cp:lastPrinted>2017-03-07T09:21:00Z</cp:lastPrinted>
  <dcterms:created xsi:type="dcterms:W3CDTF">2018-02-08T11:44:00Z</dcterms:created>
  <dcterms:modified xsi:type="dcterms:W3CDTF">2018-02-08T11:44:00Z</dcterms:modified>
</cp:coreProperties>
</file>