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7936B9">
        <w:rPr>
          <w:rFonts w:ascii="Times New Roman" w:hAnsi="Times New Roman" w:cs="Times New Roman"/>
          <w:b/>
        </w:rPr>
        <w:t>március</w:t>
      </w:r>
      <w:r w:rsidR="00FD065F">
        <w:rPr>
          <w:rFonts w:ascii="Times New Roman" w:hAnsi="Times New Roman" w:cs="Times New Roman"/>
          <w:b/>
        </w:rPr>
        <w:t xml:space="preserve">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FF5C04" w:rsidRPr="00805D6C" w:rsidRDefault="00C60969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7E">
        <w:rPr>
          <w:rFonts w:ascii="Times New Roman" w:hAnsi="Times New Roman"/>
          <w:b/>
          <w:sz w:val="24"/>
          <w:szCs w:val="24"/>
        </w:rPr>
        <w:t>Fogorvos</w:t>
      </w:r>
      <w:r>
        <w:rPr>
          <w:rFonts w:ascii="Times New Roman" w:hAnsi="Times New Roman"/>
          <w:b/>
          <w:sz w:val="24"/>
          <w:szCs w:val="24"/>
        </w:rPr>
        <w:t>i körzetből történő leválással összefüggő kérdésekről</w:t>
      </w:r>
    </w:p>
    <w:p w:rsidR="00F5010C" w:rsidRDefault="00F5010C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7936B9">
        <w:rPr>
          <w:rFonts w:ascii="Times New Roman" w:hAnsi="Times New Roman" w:cs="Times New Roman"/>
          <w:sz w:val="24"/>
          <w:szCs w:val="24"/>
        </w:rPr>
        <w:t>3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440355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FF5C04" w:rsidRPr="00FF5C04" w:rsidRDefault="00FF5C04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képviselő-testület 2018.május 28-i ülésén   71/ 2018.(V.28.) </w:t>
      </w:r>
      <w:proofErr w:type="spellStart"/>
      <w:r>
        <w:rPr>
          <w:rFonts w:ascii="Times New Roman" w:hAnsi="Times New Roman" w:cs="Times New Roman"/>
          <w:sz w:val="24"/>
          <w:szCs w:val="24"/>
        </w:rPr>
        <w:t>Öh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számú határozatával döntött arról, hogy </w:t>
      </w:r>
      <w:r w:rsidRPr="00F50CB7">
        <w:rPr>
          <w:rFonts w:ascii="Times New Roman" w:hAnsi="Times New Roman"/>
          <w:sz w:val="24"/>
          <w:szCs w:val="24"/>
        </w:rPr>
        <w:t>kizárólag Telki lakosságát ellátó fogorvosi alapellátást biztosító körzet kialakítását kezdeményei.</w:t>
      </w:r>
    </w:p>
    <w:p w:rsidR="00FF5C04" w:rsidRPr="00FF5C04" w:rsidRDefault="00FF5C04" w:rsidP="00FF5C04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FF5C04">
        <w:rPr>
          <w:rFonts w:ascii="Times" w:hAnsi="Times" w:cs="Times"/>
          <w:color w:val="000000"/>
          <w:sz w:val="24"/>
          <w:szCs w:val="24"/>
        </w:rPr>
        <w:t xml:space="preserve">Az önálló orvosi tevékenységről szóló 2000.évi II. törvény 2/B.§. (5) </w:t>
      </w:r>
      <w:proofErr w:type="spellStart"/>
      <w:r w:rsidRPr="00FF5C04">
        <w:rPr>
          <w:rFonts w:ascii="Times" w:hAnsi="Times" w:cs="Times"/>
          <w:color w:val="000000"/>
          <w:sz w:val="24"/>
          <w:szCs w:val="24"/>
        </w:rPr>
        <w:t>bek</w:t>
      </w:r>
      <w:proofErr w:type="spellEnd"/>
      <w:r w:rsidRPr="00FF5C04">
        <w:rPr>
          <w:rFonts w:ascii="Times" w:hAnsi="Times" w:cs="Times"/>
          <w:color w:val="000000"/>
          <w:sz w:val="24"/>
          <w:szCs w:val="24"/>
        </w:rPr>
        <w:t xml:space="preserve">. </w:t>
      </w:r>
      <w:proofErr w:type="gramStart"/>
      <w:r w:rsidRPr="00FF5C04">
        <w:rPr>
          <w:rFonts w:ascii="Times" w:hAnsi="Times" w:cs="Times"/>
          <w:color w:val="000000"/>
          <w:sz w:val="24"/>
          <w:szCs w:val="24"/>
        </w:rPr>
        <w:t>alapján ,</w:t>
      </w:r>
      <w:proofErr w:type="gramEnd"/>
      <w:r w:rsidRPr="00FF5C04">
        <w:rPr>
          <w:rFonts w:ascii="Times" w:hAnsi="Times" w:cs="Times"/>
          <w:color w:val="000000"/>
          <w:sz w:val="24"/>
          <w:szCs w:val="24"/>
        </w:rPr>
        <w:t>, a körzetmódosítás miatt bekövetkezett, a háziorvost ért kár esetén a települési önkormányzat kártalanítási kötelezettséggel tartozik, amelynek megállapításánál figyelembe kell venni a háziorvosi szolgáltató által a finanszírozása keretében kapott egy éves összeget.,,</w:t>
      </w:r>
    </w:p>
    <w:p w:rsidR="00FF5C04" w:rsidRPr="00E138C0" w:rsidRDefault="00FF5C04" w:rsidP="00FF5C04">
      <w:pPr>
        <w:jc w:val="both"/>
        <w:rPr>
          <w:rFonts w:ascii="Times New Roman" w:hAnsi="Times New Roman" w:cs="Times New Roman"/>
          <w:sz w:val="24"/>
          <w:szCs w:val="24"/>
        </w:rPr>
      </w:pPr>
      <w:r w:rsidRPr="00E138C0">
        <w:rPr>
          <w:rFonts w:ascii="Times New Roman" w:hAnsi="Times New Roman" w:cs="Times New Roman"/>
          <w:sz w:val="24"/>
          <w:szCs w:val="24"/>
        </w:rPr>
        <w:t xml:space="preserve">A hivatal levében tájékoztatta a jelenlegi praxisjog jogosultját </w:t>
      </w:r>
      <w:r>
        <w:rPr>
          <w:rFonts w:ascii="Times New Roman" w:hAnsi="Times New Roman" w:cs="Times New Roman"/>
          <w:sz w:val="24"/>
          <w:szCs w:val="24"/>
        </w:rPr>
        <w:t>a körzet levállalásáról. A</w:t>
      </w:r>
      <w:r w:rsidRPr="00E1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Diva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Bt. képviselőj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38C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Mohácsiné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Rédai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Krisztin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C0">
        <w:rPr>
          <w:rFonts w:ascii="Times New Roman" w:hAnsi="Times New Roman" w:cs="Times New Roman"/>
          <w:sz w:val="24"/>
          <w:szCs w:val="24"/>
        </w:rPr>
        <w:t>levélben jelezte, hogy a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törvény által el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írt kártalanításra </w:t>
      </w:r>
      <w:proofErr w:type="gramStart"/>
      <w:r w:rsidRPr="00E138C0">
        <w:rPr>
          <w:rFonts w:ascii="Times New Roman" w:eastAsia="Times New Roman" w:hAnsi="Times New Roman" w:cs="Times New Roman"/>
          <w:sz w:val="24"/>
          <w:szCs w:val="24"/>
        </w:rPr>
        <w:t>igény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tart</w:t>
      </w:r>
      <w:proofErr w:type="gramEnd"/>
      <w:r w:rsidRPr="00E138C0">
        <w:rPr>
          <w:rFonts w:ascii="Times New Roman" w:eastAsia="Times New Roman" w:hAnsi="Times New Roman" w:cs="Times New Roman"/>
          <w:sz w:val="24"/>
          <w:szCs w:val="24"/>
        </w:rPr>
        <w:t>, melynek összegét a vonatkozó jogszabályok szerint a 2017-es évben fizetett teljes OEP finanszírozási összeg 80 %-</w:t>
      </w:r>
      <w:proofErr w:type="spellStart"/>
      <w:r w:rsidRPr="00E138C0">
        <w:rPr>
          <w:rFonts w:ascii="Times New Roman" w:eastAsia="Times New Roman" w:hAnsi="Times New Roman" w:cs="Times New Roman"/>
          <w:sz w:val="24"/>
          <w:szCs w:val="24"/>
        </w:rPr>
        <w:t>nak</w:t>
      </w:r>
      <w:proofErr w:type="spell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a Telki lakosokra </w:t>
      </w:r>
      <w:proofErr w:type="spellStart"/>
      <w:r w:rsidRPr="00E138C0">
        <w:rPr>
          <w:rFonts w:ascii="Times New Roman" w:eastAsia="Times New Roman" w:hAnsi="Times New Roman" w:cs="Times New Roman"/>
          <w:sz w:val="24"/>
          <w:szCs w:val="24"/>
        </w:rPr>
        <w:t>esô</w:t>
      </w:r>
      <w:proofErr w:type="spell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hányadában határozza meg .</w:t>
      </w:r>
    </w:p>
    <w:p w:rsidR="00FF5C04" w:rsidRDefault="00FF5C04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C0">
        <w:rPr>
          <w:rFonts w:ascii="Times New Roman" w:eastAsia="Times New Roman" w:hAnsi="Times New Roman" w:cs="Times New Roman"/>
          <w:sz w:val="24"/>
          <w:szCs w:val="24"/>
        </w:rPr>
        <w:t>A 2017.évi OEP finanszírozás összege 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>708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gramStart"/>
      <w:r w:rsidRPr="00E138C0">
        <w:rPr>
          <w:rFonts w:ascii="Times New Roman" w:eastAsia="Times New Roman" w:hAnsi="Times New Roman" w:cs="Times New Roman"/>
          <w:sz w:val="24"/>
          <w:szCs w:val="24"/>
        </w:rPr>
        <w:t>Ft,  (</w:t>
      </w:r>
      <w:proofErr w:type="gram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a három település lakosságszáma: 8.270 fő, ebből Telki lakossága 4119. </w:t>
      </w:r>
    </w:p>
    <w:p w:rsidR="00FF5C04" w:rsidRDefault="00FF5C04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C0">
        <w:rPr>
          <w:rFonts w:ascii="Times New Roman" w:eastAsia="Times New Roman" w:hAnsi="Times New Roman" w:cs="Times New Roman"/>
          <w:sz w:val="24"/>
          <w:szCs w:val="24"/>
        </w:rPr>
        <w:t>A Telki lakosság alapján számított finanszírozási összeg így 5.831.348.- Ft</w:t>
      </w:r>
      <w:r>
        <w:rPr>
          <w:rFonts w:ascii="Times New Roman" w:eastAsia="Times New Roman" w:hAnsi="Times New Roman" w:cs="Times New Roman"/>
          <w:sz w:val="24"/>
          <w:szCs w:val="24"/>
        </w:rPr>
        <w:t>, ennek 80 %-a 4.665.078.- Ft.</w:t>
      </w:r>
    </w:p>
    <w:p w:rsidR="00F5010C" w:rsidRDefault="00F5010C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Az elmúlt időszakban történt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levél váltások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alapján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Mohácsiné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Krisztina a kártalanítás mértékét korrigálva 3.000.000.- Ft-ban kéri megállapítani.</w:t>
      </w:r>
    </w:p>
    <w:p w:rsidR="00FF5C04" w:rsidRDefault="00FF5C04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kártalanítás jogalapjáról készült jogi szakvéleményt a képviselő-testület már korábban megismerhette.</w:t>
      </w:r>
    </w:p>
    <w:p w:rsidR="00FF5C04" w:rsidRDefault="00FF5C04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képviselő-testület 24/2019.(II.14.)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számú határozatával döntött arról, hogy az új fogorvosi körzet kialakítását követően dr. Gyuricza Béla fogorvost bízza meg a körzeti fogorvosi feladatok ellátásával. 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9D60D0">
        <w:t>Telki, 201</w:t>
      </w:r>
      <w:r>
        <w:t>9</w:t>
      </w:r>
      <w:r w:rsidRPr="009D60D0">
        <w:t xml:space="preserve">. </w:t>
      </w:r>
      <w:r>
        <w:t>március 21</w:t>
      </w:r>
      <w:r w:rsidRPr="009D60D0">
        <w:t>.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Deltai Károly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polgármester</w:t>
      </w:r>
    </w:p>
    <w:p w:rsidR="00FF5C04" w:rsidRDefault="00FF5C04" w:rsidP="00FF5C04">
      <w:pPr>
        <w:rPr>
          <w:rFonts w:ascii="Times New Roman" w:hAnsi="Times New Roman"/>
          <w:b/>
          <w:sz w:val="24"/>
          <w:szCs w:val="24"/>
        </w:rPr>
      </w:pPr>
    </w:p>
    <w:p w:rsidR="00FF5C04" w:rsidRPr="00474F01" w:rsidRDefault="00FF5C04" w:rsidP="00FF5C04">
      <w:pPr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</w:p>
    <w:p w:rsidR="00FF5C04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F5C04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FF5C04" w:rsidRPr="00474F01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F5C04" w:rsidRPr="00474F01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III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FF5C04" w:rsidRPr="00474F01" w:rsidRDefault="00FF5C04" w:rsidP="00FF5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C04" w:rsidRPr="00D0586F" w:rsidRDefault="00FF5C04" w:rsidP="00FF5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FF5C04" w:rsidRDefault="00FF5C04" w:rsidP="00FF5C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Fogorvosi kártalanítás kérdéséről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t>Telki község Önkormányzat képviselő-testülete úgy határoz, hogy</w:t>
      </w:r>
      <w:r>
        <w:rPr>
          <w:rFonts w:ascii="Times New Roman" w:hAnsi="Times New Roman"/>
          <w:sz w:val="24"/>
          <w:szCs w:val="24"/>
        </w:rPr>
        <w:t xml:space="preserve"> a jelenlegi Perbál-Budajenő-Telki vegyes fogorvosi praxis jogosultja a </w:t>
      </w:r>
      <w:proofErr w:type="spellStart"/>
      <w:r>
        <w:rPr>
          <w:rFonts w:ascii="Times New Roman" w:hAnsi="Times New Roman"/>
          <w:sz w:val="24"/>
          <w:szCs w:val="24"/>
        </w:rPr>
        <w:t>Diva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Dent</w:t>
      </w:r>
      <w:proofErr w:type="spellEnd"/>
      <w:r>
        <w:rPr>
          <w:rFonts w:ascii="Times New Roman" w:hAnsi="Times New Roman"/>
          <w:sz w:val="24"/>
          <w:szCs w:val="24"/>
        </w:rPr>
        <w:t xml:space="preserve"> Bt. </w:t>
      </w:r>
      <w:proofErr w:type="gramStart"/>
      <w:r>
        <w:rPr>
          <w:rFonts w:ascii="Times New Roman" w:hAnsi="Times New Roman"/>
          <w:sz w:val="24"/>
          <w:szCs w:val="24"/>
        </w:rPr>
        <w:t>( 2089</w:t>
      </w:r>
      <w:proofErr w:type="gramEnd"/>
      <w:r>
        <w:rPr>
          <w:rFonts w:ascii="Times New Roman" w:hAnsi="Times New Roman"/>
          <w:sz w:val="24"/>
          <w:szCs w:val="24"/>
        </w:rPr>
        <w:t xml:space="preserve"> Telki, Barka utca  …  ) részére fizetendő kártalanítás összegét …………………… Ft-ban határozza meg.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kártalanítás megtérítésére vonatkozó megállapodás aláírására.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C04" w:rsidRPr="009C1692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2019.április 30.</w:t>
      </w: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936B9" w:rsidRDefault="007936B9" w:rsidP="007936B9">
      <w:pPr>
        <w:pStyle w:val="NormlWeb"/>
        <w:spacing w:before="0" w:beforeAutospacing="0" w:after="0" w:afterAutospacing="0"/>
      </w:pPr>
    </w:p>
    <w:sectPr w:rsidR="0079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345D2"/>
    <w:rsid w:val="00440355"/>
    <w:rsid w:val="004D5CFE"/>
    <w:rsid w:val="00512584"/>
    <w:rsid w:val="005A1D57"/>
    <w:rsid w:val="005A2155"/>
    <w:rsid w:val="005B6ACD"/>
    <w:rsid w:val="005B721B"/>
    <w:rsid w:val="005E36F4"/>
    <w:rsid w:val="006014D3"/>
    <w:rsid w:val="00667C47"/>
    <w:rsid w:val="006B1D14"/>
    <w:rsid w:val="007936B9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240A0"/>
    <w:rsid w:val="00B46FAC"/>
    <w:rsid w:val="00B57735"/>
    <w:rsid w:val="00BE0B53"/>
    <w:rsid w:val="00BF4040"/>
    <w:rsid w:val="00C40AD0"/>
    <w:rsid w:val="00C60969"/>
    <w:rsid w:val="00C72C64"/>
    <w:rsid w:val="00D05F4E"/>
    <w:rsid w:val="00D66A94"/>
    <w:rsid w:val="00DE6E3D"/>
    <w:rsid w:val="00E12032"/>
    <w:rsid w:val="00E40B04"/>
    <w:rsid w:val="00EB624F"/>
    <w:rsid w:val="00F5010C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A2F9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F4BD-7BBF-4BC5-9D2F-CE2E9BBD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5</cp:revision>
  <dcterms:created xsi:type="dcterms:W3CDTF">2019-03-15T16:49:00Z</dcterms:created>
  <dcterms:modified xsi:type="dcterms:W3CDTF">2019-03-20T19:39:00Z</dcterms:modified>
</cp:coreProperties>
</file>